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9EC62" w14:textId="6CD4612B" w:rsidR="005B6FA2" w:rsidRPr="00D44FFA" w:rsidRDefault="00C6212C" w:rsidP="005B6FA2">
      <w:pPr>
        <w:pBdr>
          <w:bottom w:val="single" w:sz="2" w:space="1" w:color="auto"/>
        </w:pBdr>
        <w:spacing w:after="40"/>
        <w:jc w:val="center"/>
        <w:rPr>
          <w:b/>
          <w:bCs/>
        </w:rPr>
      </w:pPr>
      <w:r w:rsidRPr="00D44FFA">
        <w:rPr>
          <w:b/>
          <w:bCs/>
        </w:rPr>
        <w:t xml:space="preserve">Social Studies </w:t>
      </w:r>
      <w:r w:rsidR="00200422" w:rsidRPr="00D44FFA">
        <w:rPr>
          <w:b/>
          <w:bCs/>
        </w:rPr>
        <w:t>Assessment Pro</w:t>
      </w:r>
      <w:r w:rsidRPr="00D44FFA">
        <w:rPr>
          <w:b/>
          <w:bCs/>
        </w:rPr>
        <w:t>totype</w:t>
      </w:r>
    </w:p>
    <w:p w14:paraId="01B899EB" w14:textId="3828801E" w:rsidR="008511A5" w:rsidRPr="008511A5" w:rsidRDefault="008511A5" w:rsidP="008511A5">
      <w:pPr>
        <w:jc w:val="center"/>
        <w:rPr>
          <w:rFonts w:ascii="Times New Roman" w:eastAsia="Times New Roman" w:hAnsi="Times New Roman" w:cs="Times New Roman"/>
          <w:lang w:eastAsia="en-US"/>
        </w:rPr>
      </w:pPr>
      <w:r>
        <w:rPr>
          <w:rFonts w:ascii="Calibri" w:eastAsia="Times New Roman" w:hAnsi="Calibri" w:cs="Calibri"/>
          <w:color w:val="000000"/>
          <w:sz w:val="22"/>
          <w:szCs w:val="22"/>
          <w:lang w:eastAsia="en-US"/>
        </w:rPr>
        <w:t>P</w:t>
      </w:r>
      <w:r w:rsidRPr="008511A5">
        <w:rPr>
          <w:rFonts w:ascii="Calibri" w:eastAsia="Times New Roman" w:hAnsi="Calibri" w:cs="Calibri"/>
          <w:color w:val="000000"/>
          <w:sz w:val="22"/>
          <w:szCs w:val="22"/>
          <w:lang w:eastAsia="en-US"/>
        </w:rPr>
        <w:t>erformance Assessments of Social Studies Thinking (PASST)</w:t>
      </w:r>
      <w:r>
        <w:rPr>
          <w:rFonts w:ascii="Calibri" w:eastAsia="Times New Roman" w:hAnsi="Calibri" w:cs="Calibri"/>
          <w:color w:val="000000"/>
          <w:sz w:val="22"/>
          <w:szCs w:val="22"/>
          <w:lang w:eastAsia="en-US"/>
        </w:rPr>
        <w:t xml:space="preserve"> Project</w:t>
      </w:r>
    </w:p>
    <w:p w14:paraId="6C041D8C" w14:textId="77777777" w:rsidR="00200422" w:rsidRPr="00FE450A" w:rsidRDefault="00200422" w:rsidP="005B6FA2">
      <w:pPr>
        <w:jc w:val="center"/>
        <w:rPr>
          <w:b/>
          <w:noProof/>
          <w:lang w:eastAsia="en-US"/>
        </w:rPr>
      </w:pPr>
    </w:p>
    <w:p w14:paraId="74EE7B4B" w14:textId="1FE348AA" w:rsidR="00200422" w:rsidRPr="00FE450A" w:rsidRDefault="00200422" w:rsidP="005B6FA2">
      <w:pPr>
        <w:jc w:val="center"/>
        <w:rPr>
          <w:b/>
          <w:noProof/>
          <w:lang w:eastAsia="en-US"/>
        </w:rPr>
      </w:pPr>
    </w:p>
    <w:p w14:paraId="7BFCDAC3" w14:textId="77777777" w:rsidR="00200422" w:rsidRPr="00FE450A" w:rsidRDefault="00200422" w:rsidP="005B6FA2">
      <w:pPr>
        <w:jc w:val="center"/>
        <w:rPr>
          <w:b/>
          <w:noProof/>
        </w:rPr>
      </w:pPr>
    </w:p>
    <w:p w14:paraId="2E61680C" w14:textId="77777777" w:rsidR="005B6FA2" w:rsidRPr="00FE450A" w:rsidRDefault="005B6FA2" w:rsidP="005B6FA2">
      <w:pPr>
        <w:jc w:val="center"/>
        <w:rPr>
          <w:b/>
          <w:noProof/>
        </w:rPr>
      </w:pPr>
    </w:p>
    <w:p w14:paraId="69E15BEA" w14:textId="77777777" w:rsidR="005B6FA2" w:rsidRPr="00FE450A" w:rsidRDefault="005B6FA2" w:rsidP="005B6FA2">
      <w:pPr>
        <w:jc w:val="center"/>
        <w:rPr>
          <w:color w:val="FF0000"/>
        </w:rPr>
      </w:pPr>
    </w:p>
    <w:p w14:paraId="05900BC2" w14:textId="77777777" w:rsidR="005B6FA2" w:rsidRPr="00FE450A" w:rsidRDefault="005B6FA2" w:rsidP="005B6FA2">
      <w:pPr>
        <w:jc w:val="center"/>
        <w:rPr>
          <w:color w:val="FF0000"/>
        </w:rPr>
      </w:pPr>
    </w:p>
    <w:p w14:paraId="021FCC99" w14:textId="7DEF5004" w:rsidR="00200422" w:rsidRPr="00F531BF" w:rsidRDefault="00C6212C" w:rsidP="005B6FA2">
      <w:pPr>
        <w:jc w:val="center"/>
        <w:rPr>
          <w:b/>
          <w:bCs/>
          <w:noProof/>
          <w:sz w:val="64"/>
          <w:szCs w:val="64"/>
        </w:rPr>
      </w:pPr>
      <w:r w:rsidRPr="00F531BF">
        <w:rPr>
          <w:b/>
          <w:bCs/>
          <w:noProof/>
          <w:sz w:val="64"/>
          <w:szCs w:val="64"/>
        </w:rPr>
        <w:t>Social Studies</w:t>
      </w:r>
    </w:p>
    <w:p w14:paraId="18F8C920" w14:textId="77777777" w:rsidR="005B6FA2" w:rsidRPr="00F531BF" w:rsidRDefault="00200422" w:rsidP="005B6FA2">
      <w:pPr>
        <w:jc w:val="center"/>
        <w:rPr>
          <w:b/>
          <w:bCs/>
          <w:noProof/>
          <w:sz w:val="64"/>
          <w:szCs w:val="64"/>
        </w:rPr>
      </w:pPr>
      <w:r w:rsidRPr="00F531BF">
        <w:rPr>
          <w:b/>
          <w:bCs/>
          <w:noProof/>
          <w:sz w:val="64"/>
          <w:szCs w:val="64"/>
        </w:rPr>
        <w:t xml:space="preserve">Performance </w:t>
      </w:r>
      <w:r w:rsidR="005B6FA2" w:rsidRPr="00F531BF">
        <w:rPr>
          <w:b/>
          <w:bCs/>
          <w:noProof/>
          <w:sz w:val="64"/>
          <w:szCs w:val="64"/>
        </w:rPr>
        <w:t>Assessment</w:t>
      </w:r>
    </w:p>
    <w:p w14:paraId="1B48854E" w14:textId="1BD347EB" w:rsidR="005B6FA2" w:rsidRPr="00F531BF" w:rsidRDefault="005B6FA2" w:rsidP="005B6FA2">
      <w:pPr>
        <w:jc w:val="center"/>
      </w:pPr>
    </w:p>
    <w:p w14:paraId="137AD120" w14:textId="77777777" w:rsidR="00392F4E" w:rsidRPr="00F531BF" w:rsidRDefault="00392F4E" w:rsidP="005B6FA2">
      <w:pPr>
        <w:jc w:val="center"/>
      </w:pPr>
    </w:p>
    <w:p w14:paraId="482EC00D" w14:textId="7BDE1817" w:rsidR="005B6FA2" w:rsidRPr="00F531BF" w:rsidRDefault="005B6FA2" w:rsidP="005B6FA2">
      <w:pPr>
        <w:pStyle w:val="Cover2"/>
        <w:rPr>
          <w:rFonts w:asciiTheme="minorHAnsi" w:hAnsiTheme="minorHAnsi"/>
          <w:sz w:val="48"/>
          <w:szCs w:val="48"/>
        </w:rPr>
      </w:pPr>
      <w:r w:rsidRPr="00F531BF">
        <w:rPr>
          <w:rFonts w:asciiTheme="minorHAnsi" w:hAnsiTheme="minorHAnsi"/>
          <w:sz w:val="48"/>
          <w:szCs w:val="48"/>
        </w:rPr>
        <w:t>Performance Task</w:t>
      </w:r>
      <w:r w:rsidR="00C6212C" w:rsidRPr="00F531BF">
        <w:rPr>
          <w:rFonts w:asciiTheme="minorHAnsi" w:hAnsiTheme="minorHAnsi"/>
          <w:sz w:val="48"/>
          <w:szCs w:val="48"/>
        </w:rPr>
        <w:t xml:space="preserve"> SS</w:t>
      </w:r>
      <w:r w:rsidR="00B436AA">
        <w:rPr>
          <w:rFonts w:asciiTheme="minorHAnsi" w:hAnsiTheme="minorHAnsi"/>
          <w:sz w:val="48"/>
          <w:szCs w:val="48"/>
        </w:rPr>
        <w:t>.</w:t>
      </w:r>
      <w:r w:rsidR="00C6212C" w:rsidRPr="00F531BF">
        <w:rPr>
          <w:rFonts w:asciiTheme="minorHAnsi" w:hAnsiTheme="minorHAnsi"/>
          <w:sz w:val="48"/>
          <w:szCs w:val="48"/>
        </w:rPr>
        <w:t>3.01</w:t>
      </w:r>
    </w:p>
    <w:p w14:paraId="448A8DD6" w14:textId="524268DC" w:rsidR="005B6FA2" w:rsidRPr="00F531BF" w:rsidRDefault="00C6212C" w:rsidP="005B6FA2">
      <w:pPr>
        <w:pStyle w:val="Cover2"/>
        <w:rPr>
          <w:rFonts w:asciiTheme="minorHAnsi" w:hAnsiTheme="minorHAnsi"/>
          <w:sz w:val="48"/>
          <w:szCs w:val="48"/>
        </w:rPr>
      </w:pPr>
      <w:r w:rsidRPr="00F531BF">
        <w:rPr>
          <w:rFonts w:asciiTheme="minorHAnsi" w:hAnsiTheme="minorHAnsi"/>
          <w:sz w:val="48"/>
          <w:szCs w:val="48"/>
        </w:rPr>
        <w:t>Great Lakes Water Public Discourse</w:t>
      </w:r>
    </w:p>
    <w:p w14:paraId="12701FCA" w14:textId="26CB40D5" w:rsidR="005B6FA2" w:rsidRPr="00FE450A" w:rsidRDefault="005B6FA2" w:rsidP="005B6FA2">
      <w:pPr>
        <w:pStyle w:val="Cover2"/>
        <w:rPr>
          <w:rFonts w:asciiTheme="minorHAnsi" w:hAnsiTheme="minorHAnsi"/>
          <w:sz w:val="24"/>
          <w:szCs w:val="24"/>
        </w:rPr>
      </w:pPr>
    </w:p>
    <w:p w14:paraId="5E82F4BB" w14:textId="69B5686D" w:rsidR="00392F4E" w:rsidRPr="00FE450A" w:rsidRDefault="00392F4E" w:rsidP="005B6FA2">
      <w:pPr>
        <w:pStyle w:val="Cover2"/>
        <w:rPr>
          <w:rFonts w:asciiTheme="minorHAnsi" w:hAnsiTheme="minorHAnsi"/>
          <w:sz w:val="24"/>
          <w:szCs w:val="24"/>
        </w:rPr>
      </w:pPr>
    </w:p>
    <w:p w14:paraId="6F741974" w14:textId="54015AA5" w:rsidR="00392F4E" w:rsidRPr="00FE450A" w:rsidRDefault="00392F4E" w:rsidP="005B6FA2">
      <w:pPr>
        <w:pStyle w:val="Cover2"/>
        <w:rPr>
          <w:rFonts w:asciiTheme="minorHAnsi" w:hAnsiTheme="minorHAnsi"/>
          <w:sz w:val="24"/>
          <w:szCs w:val="24"/>
        </w:rPr>
      </w:pPr>
    </w:p>
    <w:p w14:paraId="52FF4E2C" w14:textId="2766CCD8" w:rsidR="00392F4E" w:rsidRPr="00FE450A" w:rsidRDefault="00392F4E" w:rsidP="005B6FA2">
      <w:pPr>
        <w:pStyle w:val="Cover2"/>
        <w:rPr>
          <w:rFonts w:asciiTheme="minorHAnsi" w:hAnsiTheme="minorHAnsi"/>
          <w:sz w:val="24"/>
          <w:szCs w:val="24"/>
        </w:rPr>
      </w:pPr>
    </w:p>
    <w:p w14:paraId="2DCD52A9" w14:textId="38E8EF38" w:rsidR="00392F4E" w:rsidRPr="00FE450A" w:rsidRDefault="00392F4E" w:rsidP="005B6FA2">
      <w:pPr>
        <w:pStyle w:val="Cover2"/>
        <w:rPr>
          <w:rFonts w:asciiTheme="minorHAnsi" w:hAnsiTheme="minorHAnsi"/>
          <w:sz w:val="24"/>
          <w:szCs w:val="24"/>
        </w:rPr>
      </w:pPr>
    </w:p>
    <w:p w14:paraId="5B2DF84E" w14:textId="77777777" w:rsidR="00392F4E" w:rsidRPr="00FE450A" w:rsidRDefault="00392F4E" w:rsidP="005B6FA2">
      <w:pPr>
        <w:pStyle w:val="Cover2"/>
        <w:rPr>
          <w:rFonts w:asciiTheme="minorHAnsi" w:hAnsiTheme="minorHAnsi"/>
          <w:sz w:val="24"/>
          <w:szCs w:val="24"/>
        </w:rPr>
      </w:pPr>
    </w:p>
    <w:p w14:paraId="72804213" w14:textId="35A33514" w:rsidR="005B6FA2" w:rsidRPr="00D44FFA" w:rsidRDefault="005B6FA2" w:rsidP="005B6FA2">
      <w:pPr>
        <w:jc w:val="center"/>
        <w:rPr>
          <w:sz w:val="48"/>
          <w:szCs w:val="48"/>
        </w:rPr>
      </w:pPr>
      <w:r w:rsidRPr="00D44FFA">
        <w:rPr>
          <w:sz w:val="48"/>
          <w:szCs w:val="48"/>
        </w:rPr>
        <w:t>Grade</w:t>
      </w:r>
      <w:r w:rsidR="00C6212C" w:rsidRPr="00D44FFA">
        <w:rPr>
          <w:sz w:val="48"/>
          <w:szCs w:val="48"/>
        </w:rPr>
        <w:t>s</w:t>
      </w:r>
      <w:r w:rsidRPr="00D44FFA">
        <w:rPr>
          <w:sz w:val="48"/>
          <w:szCs w:val="48"/>
        </w:rPr>
        <w:t xml:space="preserve"> </w:t>
      </w:r>
      <w:r w:rsidR="00C6212C" w:rsidRPr="00D44FFA">
        <w:rPr>
          <w:sz w:val="48"/>
          <w:szCs w:val="48"/>
        </w:rPr>
        <w:t>3 and 4</w:t>
      </w:r>
    </w:p>
    <w:p w14:paraId="3D73CDDC" w14:textId="77777777" w:rsidR="005B6FA2" w:rsidRPr="00FE450A" w:rsidRDefault="005B6FA2" w:rsidP="005B6FA2">
      <w:pPr>
        <w:jc w:val="center"/>
        <w:rPr>
          <w:b/>
        </w:rPr>
      </w:pPr>
    </w:p>
    <w:p w14:paraId="1EAD4D9C" w14:textId="60F3A377" w:rsidR="005B6FA2" w:rsidRPr="00FE450A" w:rsidRDefault="005B6FA2" w:rsidP="005B6FA2">
      <w:pPr>
        <w:jc w:val="center"/>
        <w:rPr>
          <w:b/>
        </w:rPr>
      </w:pPr>
    </w:p>
    <w:p w14:paraId="7DD2FDE5" w14:textId="22632916" w:rsidR="00392F4E" w:rsidRPr="00FE450A" w:rsidRDefault="00392F4E" w:rsidP="005B6FA2">
      <w:pPr>
        <w:jc w:val="center"/>
        <w:rPr>
          <w:b/>
        </w:rPr>
      </w:pPr>
    </w:p>
    <w:p w14:paraId="512C043D" w14:textId="0D9BB4B0" w:rsidR="00392F4E" w:rsidRPr="00FE450A" w:rsidRDefault="00392F4E" w:rsidP="005B6FA2">
      <w:pPr>
        <w:jc w:val="center"/>
        <w:rPr>
          <w:b/>
        </w:rPr>
      </w:pPr>
    </w:p>
    <w:p w14:paraId="296F6A14" w14:textId="32454633" w:rsidR="00392F4E" w:rsidRPr="00FE450A" w:rsidRDefault="00392F4E" w:rsidP="005B6FA2">
      <w:pPr>
        <w:jc w:val="center"/>
        <w:rPr>
          <w:b/>
        </w:rPr>
      </w:pPr>
    </w:p>
    <w:p w14:paraId="26A2F090" w14:textId="53F39C94" w:rsidR="00392F4E" w:rsidRPr="00FE450A" w:rsidRDefault="00392F4E" w:rsidP="005B6FA2">
      <w:pPr>
        <w:jc w:val="center"/>
        <w:rPr>
          <w:b/>
        </w:rPr>
      </w:pPr>
    </w:p>
    <w:p w14:paraId="43CAB28E" w14:textId="5230D4CA" w:rsidR="00392F4E" w:rsidRPr="00FE450A" w:rsidRDefault="00392F4E" w:rsidP="005B6FA2">
      <w:pPr>
        <w:jc w:val="center"/>
        <w:rPr>
          <w:b/>
        </w:rPr>
      </w:pPr>
    </w:p>
    <w:p w14:paraId="3660361B" w14:textId="240872CA" w:rsidR="00392F4E" w:rsidRPr="00FE450A" w:rsidRDefault="00392F4E" w:rsidP="005B6FA2">
      <w:pPr>
        <w:jc w:val="center"/>
        <w:rPr>
          <w:b/>
        </w:rPr>
      </w:pPr>
    </w:p>
    <w:p w14:paraId="73288612" w14:textId="77777777" w:rsidR="00392F4E" w:rsidRPr="00FE450A" w:rsidRDefault="00392F4E" w:rsidP="005B6FA2">
      <w:pPr>
        <w:jc w:val="center"/>
        <w:rPr>
          <w:b/>
        </w:rPr>
      </w:pPr>
    </w:p>
    <w:p w14:paraId="6B1EE8BB" w14:textId="77777777" w:rsidR="00392F4E" w:rsidRPr="00FE450A" w:rsidRDefault="00392F4E" w:rsidP="005B6FA2">
      <w:pPr>
        <w:jc w:val="center"/>
        <w:rPr>
          <w:b/>
        </w:rPr>
      </w:pPr>
    </w:p>
    <w:p w14:paraId="79872798" w14:textId="77777777" w:rsidR="005B6FA2" w:rsidRPr="00D44FFA" w:rsidRDefault="005B6FA2" w:rsidP="005B6FA2">
      <w:pPr>
        <w:pStyle w:val="Cover3"/>
        <w:rPr>
          <w:rFonts w:asciiTheme="minorHAnsi" w:hAnsiTheme="minorHAnsi"/>
          <w:b/>
          <w:sz w:val="32"/>
          <w:szCs w:val="32"/>
        </w:rPr>
      </w:pPr>
      <w:r w:rsidRPr="00D44FFA">
        <w:rPr>
          <w:rFonts w:asciiTheme="minorHAnsi" w:hAnsiTheme="minorHAnsi"/>
          <w:b/>
          <w:sz w:val="32"/>
          <w:szCs w:val="32"/>
        </w:rPr>
        <w:t>Teacher Booklet</w:t>
      </w:r>
    </w:p>
    <w:p w14:paraId="5106EED3" w14:textId="77777777" w:rsidR="005B6FA2" w:rsidRPr="00D44FFA" w:rsidRDefault="005B6FA2" w:rsidP="005B6FA2">
      <w:pPr>
        <w:pStyle w:val="Cover4"/>
        <w:rPr>
          <w:rFonts w:asciiTheme="minorHAnsi" w:hAnsiTheme="minorHAnsi"/>
          <w:sz w:val="32"/>
          <w:szCs w:val="32"/>
        </w:rPr>
      </w:pPr>
      <w:r w:rsidRPr="00D44FFA">
        <w:rPr>
          <w:rFonts w:asciiTheme="minorHAnsi" w:hAnsiTheme="minorHAnsi"/>
          <w:sz w:val="32"/>
          <w:szCs w:val="32"/>
        </w:rPr>
        <w:t>Teacher Directions</w:t>
      </w:r>
    </w:p>
    <w:p w14:paraId="1204F131" w14:textId="77777777" w:rsidR="005B6FA2" w:rsidRPr="00D44FFA" w:rsidRDefault="005B6FA2" w:rsidP="005B6FA2">
      <w:pPr>
        <w:pStyle w:val="Cover4"/>
        <w:rPr>
          <w:rFonts w:asciiTheme="minorHAnsi" w:hAnsiTheme="minorHAnsi"/>
          <w:sz w:val="32"/>
          <w:szCs w:val="32"/>
        </w:rPr>
      </w:pPr>
      <w:r w:rsidRPr="00D44FFA">
        <w:rPr>
          <w:rFonts w:asciiTheme="minorHAnsi" w:hAnsiTheme="minorHAnsi"/>
          <w:sz w:val="32"/>
          <w:szCs w:val="32"/>
        </w:rPr>
        <w:t>Student Directions</w:t>
      </w:r>
    </w:p>
    <w:p w14:paraId="07AFB7DF" w14:textId="77777777" w:rsidR="005B6FA2" w:rsidRPr="00D44FFA" w:rsidRDefault="005B6FA2" w:rsidP="005B6FA2">
      <w:pPr>
        <w:pStyle w:val="Cover4"/>
        <w:rPr>
          <w:rFonts w:asciiTheme="minorHAnsi" w:hAnsiTheme="minorHAnsi"/>
          <w:sz w:val="32"/>
          <w:szCs w:val="32"/>
        </w:rPr>
      </w:pPr>
      <w:r w:rsidRPr="00D44FFA">
        <w:rPr>
          <w:rFonts w:asciiTheme="minorHAnsi" w:hAnsiTheme="minorHAnsi"/>
          <w:sz w:val="32"/>
          <w:szCs w:val="32"/>
        </w:rPr>
        <w:t>Teacher Scoring Rubric</w:t>
      </w:r>
    </w:p>
    <w:p w14:paraId="7B2D9B5B" w14:textId="2082B1A6" w:rsidR="005B6FA2" w:rsidRPr="00D44FFA" w:rsidRDefault="005B6FA2" w:rsidP="005B6FA2">
      <w:pPr>
        <w:pStyle w:val="Cover4"/>
        <w:rPr>
          <w:rFonts w:asciiTheme="minorHAnsi" w:hAnsiTheme="minorHAnsi"/>
          <w:sz w:val="32"/>
          <w:szCs w:val="32"/>
        </w:rPr>
      </w:pPr>
      <w:r w:rsidRPr="00D44FFA">
        <w:rPr>
          <w:rFonts w:asciiTheme="minorHAnsi" w:hAnsiTheme="minorHAnsi"/>
          <w:sz w:val="32"/>
          <w:szCs w:val="32"/>
        </w:rPr>
        <w:t xml:space="preserve">Student </w:t>
      </w:r>
      <w:r w:rsidR="007E732E">
        <w:rPr>
          <w:rFonts w:asciiTheme="minorHAnsi" w:hAnsiTheme="minorHAnsi"/>
          <w:sz w:val="32"/>
          <w:szCs w:val="32"/>
        </w:rPr>
        <w:t>Questions</w:t>
      </w:r>
    </w:p>
    <w:p w14:paraId="1FADFEDA" w14:textId="77777777" w:rsidR="005B6FA2" w:rsidRPr="00F531BF" w:rsidRDefault="005B6FA2" w:rsidP="005B6FA2">
      <w:pPr>
        <w:pBdr>
          <w:bottom w:val="single" w:sz="4" w:space="1" w:color="auto"/>
        </w:pBdr>
        <w:tabs>
          <w:tab w:val="left" w:pos="5580"/>
          <w:tab w:val="left" w:pos="7470"/>
        </w:tabs>
        <w:spacing w:after="60"/>
        <w:jc w:val="center"/>
        <w:rPr>
          <w:rFonts w:asciiTheme="majorHAnsi" w:hAnsiTheme="majorHAnsi"/>
          <w:b/>
          <w:caps/>
          <w:sz w:val="28"/>
          <w:szCs w:val="28"/>
        </w:rPr>
      </w:pPr>
      <w:r w:rsidRPr="00D44FFA">
        <w:rPr>
          <w:sz w:val="32"/>
          <w:szCs w:val="32"/>
        </w:rPr>
        <w:br w:type="page"/>
      </w:r>
      <w:r w:rsidRPr="00F531BF">
        <w:rPr>
          <w:rFonts w:asciiTheme="majorHAnsi" w:hAnsiTheme="majorHAnsi"/>
          <w:b/>
          <w:caps/>
          <w:sz w:val="28"/>
          <w:szCs w:val="28"/>
        </w:rPr>
        <w:lastRenderedPageBreak/>
        <w:t xml:space="preserve">Acknowledgements    </w:t>
      </w:r>
    </w:p>
    <w:p w14:paraId="7116B05B" w14:textId="77777777" w:rsidR="005B6FA2" w:rsidRPr="00FE450A" w:rsidRDefault="005B6FA2" w:rsidP="005B6FA2">
      <w:pPr>
        <w:tabs>
          <w:tab w:val="left" w:pos="5580"/>
          <w:tab w:val="left" w:pos="7470"/>
        </w:tabs>
        <w:jc w:val="center"/>
        <w:rPr>
          <w:b/>
        </w:rPr>
      </w:pPr>
    </w:p>
    <w:p w14:paraId="088F7256" w14:textId="5E07BB84" w:rsidR="005B6FA2" w:rsidRDefault="00E128FC" w:rsidP="005B6FA2">
      <w:pPr>
        <w:widowControl w:val="0"/>
        <w:autoSpaceDE w:val="0"/>
        <w:autoSpaceDN w:val="0"/>
        <w:adjustRightInd w:val="0"/>
        <w:rPr>
          <w:rFonts w:cs="Calibri"/>
          <w:sz w:val="22"/>
          <w:szCs w:val="22"/>
        </w:rPr>
      </w:pPr>
      <w:r>
        <w:rPr>
          <w:rFonts w:cs="Calibri"/>
          <w:sz w:val="22"/>
          <w:szCs w:val="22"/>
        </w:rPr>
        <w:t xml:space="preserve">This assessment was created by Julie </w:t>
      </w:r>
      <w:proofErr w:type="spellStart"/>
      <w:r>
        <w:rPr>
          <w:rFonts w:cs="Calibri"/>
          <w:sz w:val="22"/>
          <w:szCs w:val="22"/>
        </w:rPr>
        <w:t>Siffrig</w:t>
      </w:r>
      <w:proofErr w:type="spellEnd"/>
      <w:r>
        <w:rPr>
          <w:rFonts w:cs="Calibri"/>
          <w:sz w:val="22"/>
          <w:szCs w:val="22"/>
        </w:rPr>
        <w:t xml:space="preserve">, a fourth-grade teacher from St. Joseph Public Schools for the Performance Assessments of Social Studies Thinking (PASST Project). </w:t>
      </w:r>
    </w:p>
    <w:p w14:paraId="7C0D58AF" w14:textId="2710336D" w:rsidR="00E128FC" w:rsidRDefault="00E128FC" w:rsidP="005B6FA2">
      <w:pPr>
        <w:widowControl w:val="0"/>
        <w:autoSpaceDE w:val="0"/>
        <w:autoSpaceDN w:val="0"/>
        <w:adjustRightInd w:val="0"/>
        <w:rPr>
          <w:rFonts w:cs="Calibri"/>
          <w:sz w:val="22"/>
          <w:szCs w:val="22"/>
        </w:rPr>
      </w:pPr>
    </w:p>
    <w:p w14:paraId="3391AE32" w14:textId="2A176198" w:rsidR="00E128FC" w:rsidRPr="00444B7D" w:rsidRDefault="00E128FC" w:rsidP="005B6FA2">
      <w:pPr>
        <w:widowControl w:val="0"/>
        <w:autoSpaceDE w:val="0"/>
        <w:autoSpaceDN w:val="0"/>
        <w:adjustRightInd w:val="0"/>
        <w:rPr>
          <w:rFonts w:cs="Calibri"/>
          <w:sz w:val="22"/>
          <w:szCs w:val="22"/>
        </w:rPr>
      </w:pPr>
      <w:r>
        <w:rPr>
          <w:rFonts w:cs="Calibri"/>
          <w:sz w:val="22"/>
          <w:szCs w:val="22"/>
        </w:rPr>
        <w:t xml:space="preserve">This assessment has been reformatted by the Michigan Assessment Consortium, 2020, for demonstration purposes in professional learning about performance assessment. </w:t>
      </w:r>
    </w:p>
    <w:p w14:paraId="02220478" w14:textId="77777777" w:rsidR="005B6FA2" w:rsidRPr="00FE450A" w:rsidRDefault="005B6FA2" w:rsidP="005B6FA2">
      <w:pPr>
        <w:widowControl w:val="0"/>
        <w:autoSpaceDE w:val="0"/>
        <w:autoSpaceDN w:val="0"/>
        <w:adjustRightInd w:val="0"/>
        <w:rPr>
          <w:rFonts w:cs="Calibri"/>
        </w:rPr>
      </w:pPr>
    </w:p>
    <w:p w14:paraId="6E121E0C" w14:textId="77777777" w:rsidR="005B6FA2" w:rsidRPr="00FE450A" w:rsidRDefault="005B6FA2" w:rsidP="005B6FA2">
      <w:pPr>
        <w:widowControl w:val="0"/>
        <w:autoSpaceDE w:val="0"/>
        <w:autoSpaceDN w:val="0"/>
        <w:adjustRightInd w:val="0"/>
        <w:rPr>
          <w:rFonts w:cs="Calibri"/>
        </w:rPr>
      </w:pPr>
    </w:p>
    <w:p w14:paraId="4817A3E1" w14:textId="77777777" w:rsidR="005B6FA2" w:rsidRPr="00FE450A" w:rsidRDefault="005B6FA2" w:rsidP="005B6FA2">
      <w:pPr>
        <w:widowControl w:val="0"/>
        <w:autoSpaceDE w:val="0"/>
        <w:autoSpaceDN w:val="0"/>
        <w:adjustRightInd w:val="0"/>
        <w:rPr>
          <w:rFonts w:cs="Calibri"/>
        </w:rPr>
      </w:pPr>
    </w:p>
    <w:p w14:paraId="4DF6C056" w14:textId="77777777" w:rsidR="005B6FA2" w:rsidRPr="00FE450A" w:rsidRDefault="005B6FA2" w:rsidP="005B6FA2">
      <w:pPr>
        <w:widowControl w:val="0"/>
        <w:autoSpaceDE w:val="0"/>
        <w:autoSpaceDN w:val="0"/>
        <w:adjustRightInd w:val="0"/>
        <w:rPr>
          <w:rFonts w:cs="Calibri"/>
        </w:rPr>
      </w:pPr>
    </w:p>
    <w:p w14:paraId="0E3D75AB" w14:textId="77777777" w:rsidR="005B6FA2" w:rsidRPr="00FE450A" w:rsidRDefault="005B6FA2" w:rsidP="005B6FA2">
      <w:pPr>
        <w:widowControl w:val="0"/>
        <w:autoSpaceDE w:val="0"/>
        <w:autoSpaceDN w:val="0"/>
        <w:adjustRightInd w:val="0"/>
        <w:rPr>
          <w:rFonts w:cs="Calibri"/>
        </w:rPr>
      </w:pPr>
      <w:bookmarkStart w:id="0" w:name="_GoBack"/>
      <w:bookmarkEnd w:id="0"/>
    </w:p>
    <w:p w14:paraId="66D7CD1A" w14:textId="77777777" w:rsidR="005B6FA2" w:rsidRPr="00FE450A" w:rsidRDefault="005B6FA2" w:rsidP="005B6FA2">
      <w:pPr>
        <w:widowControl w:val="0"/>
        <w:autoSpaceDE w:val="0"/>
        <w:autoSpaceDN w:val="0"/>
        <w:adjustRightInd w:val="0"/>
        <w:rPr>
          <w:rFonts w:cs="Calibri"/>
        </w:rPr>
      </w:pPr>
    </w:p>
    <w:p w14:paraId="7FE4502F" w14:textId="77777777" w:rsidR="005B6FA2" w:rsidRPr="00FE450A" w:rsidRDefault="005B6FA2" w:rsidP="005B6FA2">
      <w:pPr>
        <w:widowControl w:val="0"/>
        <w:autoSpaceDE w:val="0"/>
        <w:autoSpaceDN w:val="0"/>
        <w:adjustRightInd w:val="0"/>
        <w:rPr>
          <w:rFonts w:cs="Calibri"/>
        </w:rPr>
      </w:pPr>
    </w:p>
    <w:p w14:paraId="74E510EF" w14:textId="77777777" w:rsidR="005B6FA2" w:rsidRPr="00FE450A" w:rsidRDefault="005B6FA2" w:rsidP="005B6FA2">
      <w:pPr>
        <w:widowControl w:val="0"/>
        <w:autoSpaceDE w:val="0"/>
        <w:autoSpaceDN w:val="0"/>
        <w:adjustRightInd w:val="0"/>
        <w:rPr>
          <w:rFonts w:cs="Calibri"/>
        </w:rPr>
      </w:pPr>
    </w:p>
    <w:p w14:paraId="12C79664" w14:textId="77777777" w:rsidR="005B6FA2" w:rsidRPr="00FE450A" w:rsidRDefault="005B6FA2" w:rsidP="005B6FA2">
      <w:pPr>
        <w:widowControl w:val="0"/>
        <w:autoSpaceDE w:val="0"/>
        <w:autoSpaceDN w:val="0"/>
        <w:adjustRightInd w:val="0"/>
        <w:rPr>
          <w:rFonts w:cs="Calibri"/>
        </w:rPr>
      </w:pPr>
    </w:p>
    <w:p w14:paraId="0DE12DA8" w14:textId="77777777" w:rsidR="005B6FA2" w:rsidRPr="00FE450A" w:rsidRDefault="005B6FA2" w:rsidP="005B6FA2">
      <w:pPr>
        <w:widowControl w:val="0"/>
        <w:autoSpaceDE w:val="0"/>
        <w:autoSpaceDN w:val="0"/>
        <w:adjustRightInd w:val="0"/>
        <w:rPr>
          <w:rFonts w:cs="Calibri"/>
        </w:rPr>
      </w:pPr>
    </w:p>
    <w:p w14:paraId="12A149C5" w14:textId="77777777" w:rsidR="005B6FA2" w:rsidRPr="00FE450A" w:rsidRDefault="005B6FA2" w:rsidP="005B6FA2">
      <w:pPr>
        <w:widowControl w:val="0"/>
        <w:autoSpaceDE w:val="0"/>
        <w:autoSpaceDN w:val="0"/>
        <w:adjustRightInd w:val="0"/>
        <w:rPr>
          <w:rFonts w:cs="Calibri"/>
        </w:rPr>
      </w:pPr>
    </w:p>
    <w:p w14:paraId="5097C5D6" w14:textId="77777777" w:rsidR="005B6FA2" w:rsidRPr="00FE450A" w:rsidRDefault="005B6FA2" w:rsidP="005B6FA2">
      <w:pPr>
        <w:widowControl w:val="0"/>
        <w:autoSpaceDE w:val="0"/>
        <w:autoSpaceDN w:val="0"/>
        <w:adjustRightInd w:val="0"/>
        <w:rPr>
          <w:rFonts w:cs="Calibri"/>
        </w:rPr>
      </w:pPr>
    </w:p>
    <w:p w14:paraId="698D7037" w14:textId="77777777" w:rsidR="005B6FA2" w:rsidRPr="00FE450A" w:rsidRDefault="005B6FA2" w:rsidP="005B6FA2">
      <w:pPr>
        <w:widowControl w:val="0"/>
        <w:autoSpaceDE w:val="0"/>
        <w:autoSpaceDN w:val="0"/>
        <w:adjustRightInd w:val="0"/>
        <w:rPr>
          <w:rFonts w:cs="Calibri"/>
        </w:rPr>
      </w:pPr>
    </w:p>
    <w:p w14:paraId="7216E723" w14:textId="77777777" w:rsidR="005B6FA2" w:rsidRPr="00FE450A" w:rsidRDefault="005B6FA2" w:rsidP="005B6FA2">
      <w:pPr>
        <w:widowControl w:val="0"/>
        <w:autoSpaceDE w:val="0"/>
        <w:autoSpaceDN w:val="0"/>
        <w:adjustRightInd w:val="0"/>
        <w:rPr>
          <w:rFonts w:cs="Calibri"/>
        </w:rPr>
      </w:pPr>
    </w:p>
    <w:p w14:paraId="73AE1EE6" w14:textId="77777777" w:rsidR="005B6FA2" w:rsidRPr="00FE450A" w:rsidRDefault="005B6FA2" w:rsidP="005B6FA2">
      <w:pPr>
        <w:widowControl w:val="0"/>
        <w:autoSpaceDE w:val="0"/>
        <w:autoSpaceDN w:val="0"/>
        <w:adjustRightInd w:val="0"/>
        <w:rPr>
          <w:rFonts w:cs="Calibri"/>
        </w:rPr>
      </w:pPr>
    </w:p>
    <w:p w14:paraId="79E4610D" w14:textId="77777777" w:rsidR="005B6FA2" w:rsidRPr="00FE450A" w:rsidRDefault="005B6FA2" w:rsidP="005B6FA2">
      <w:pPr>
        <w:widowControl w:val="0"/>
        <w:autoSpaceDE w:val="0"/>
        <w:autoSpaceDN w:val="0"/>
        <w:adjustRightInd w:val="0"/>
        <w:rPr>
          <w:rFonts w:cs="Calibri"/>
        </w:rPr>
      </w:pPr>
    </w:p>
    <w:p w14:paraId="496C2788" w14:textId="77777777" w:rsidR="005B6FA2" w:rsidRPr="00FE450A" w:rsidRDefault="005B6FA2" w:rsidP="005B6FA2">
      <w:pPr>
        <w:widowControl w:val="0"/>
        <w:autoSpaceDE w:val="0"/>
        <w:autoSpaceDN w:val="0"/>
        <w:adjustRightInd w:val="0"/>
        <w:rPr>
          <w:rFonts w:cs="Calibri"/>
        </w:rPr>
      </w:pPr>
    </w:p>
    <w:p w14:paraId="55357754" w14:textId="77777777" w:rsidR="005B6FA2" w:rsidRPr="00FE450A" w:rsidRDefault="005B6FA2" w:rsidP="005B6FA2">
      <w:pPr>
        <w:widowControl w:val="0"/>
        <w:autoSpaceDE w:val="0"/>
        <w:autoSpaceDN w:val="0"/>
        <w:adjustRightInd w:val="0"/>
        <w:rPr>
          <w:rFonts w:cs="Calibri"/>
        </w:rPr>
      </w:pPr>
    </w:p>
    <w:p w14:paraId="7F2FB312" w14:textId="77777777" w:rsidR="005B6FA2" w:rsidRPr="00FE450A" w:rsidRDefault="005B6FA2" w:rsidP="005B6FA2">
      <w:pPr>
        <w:widowControl w:val="0"/>
        <w:autoSpaceDE w:val="0"/>
        <w:autoSpaceDN w:val="0"/>
        <w:adjustRightInd w:val="0"/>
        <w:rPr>
          <w:rFonts w:cs="Calibri"/>
        </w:rPr>
      </w:pPr>
    </w:p>
    <w:p w14:paraId="63F5A668" w14:textId="77777777" w:rsidR="005B6FA2" w:rsidRPr="00FE450A" w:rsidRDefault="005B6FA2" w:rsidP="005B6FA2">
      <w:pPr>
        <w:widowControl w:val="0"/>
        <w:autoSpaceDE w:val="0"/>
        <w:autoSpaceDN w:val="0"/>
        <w:adjustRightInd w:val="0"/>
        <w:rPr>
          <w:rFonts w:cs="Calibri"/>
        </w:rPr>
      </w:pPr>
    </w:p>
    <w:p w14:paraId="61FDE122" w14:textId="77777777" w:rsidR="005B6FA2" w:rsidRPr="00FE450A" w:rsidRDefault="005B6FA2" w:rsidP="005B6FA2">
      <w:pPr>
        <w:widowControl w:val="0"/>
        <w:autoSpaceDE w:val="0"/>
        <w:autoSpaceDN w:val="0"/>
        <w:adjustRightInd w:val="0"/>
        <w:rPr>
          <w:rFonts w:cs="Calibri"/>
        </w:rPr>
      </w:pPr>
    </w:p>
    <w:p w14:paraId="63B2D122" w14:textId="77777777" w:rsidR="005B6FA2" w:rsidRPr="00FE450A" w:rsidRDefault="005B6FA2" w:rsidP="005B6FA2">
      <w:pPr>
        <w:widowControl w:val="0"/>
        <w:autoSpaceDE w:val="0"/>
        <w:autoSpaceDN w:val="0"/>
        <w:adjustRightInd w:val="0"/>
        <w:rPr>
          <w:rFonts w:cs="Calibri"/>
        </w:rPr>
      </w:pPr>
    </w:p>
    <w:p w14:paraId="5E0DE1E3" w14:textId="77777777" w:rsidR="005B6FA2" w:rsidRPr="00FE450A" w:rsidRDefault="005B6FA2" w:rsidP="005B6FA2">
      <w:pPr>
        <w:widowControl w:val="0"/>
        <w:autoSpaceDE w:val="0"/>
        <w:autoSpaceDN w:val="0"/>
        <w:adjustRightInd w:val="0"/>
        <w:rPr>
          <w:rFonts w:cs="Calibri"/>
        </w:rPr>
      </w:pPr>
    </w:p>
    <w:p w14:paraId="559FA7D1" w14:textId="77777777" w:rsidR="005B6FA2" w:rsidRPr="00FE450A" w:rsidRDefault="005B6FA2" w:rsidP="005B6FA2">
      <w:pPr>
        <w:widowControl w:val="0"/>
        <w:autoSpaceDE w:val="0"/>
        <w:autoSpaceDN w:val="0"/>
        <w:adjustRightInd w:val="0"/>
        <w:rPr>
          <w:rFonts w:cs="Calibri"/>
        </w:rPr>
      </w:pPr>
    </w:p>
    <w:p w14:paraId="68F5DB68" w14:textId="77777777" w:rsidR="005B6FA2" w:rsidRPr="00FE450A" w:rsidRDefault="005B6FA2" w:rsidP="005B6FA2">
      <w:pPr>
        <w:widowControl w:val="0"/>
        <w:autoSpaceDE w:val="0"/>
        <w:autoSpaceDN w:val="0"/>
        <w:adjustRightInd w:val="0"/>
        <w:rPr>
          <w:rFonts w:cs="Calibri"/>
        </w:rPr>
      </w:pPr>
    </w:p>
    <w:p w14:paraId="3AEF26DB" w14:textId="77777777" w:rsidR="005B6FA2" w:rsidRPr="00FE450A" w:rsidRDefault="005B6FA2" w:rsidP="005B6FA2">
      <w:pPr>
        <w:widowControl w:val="0"/>
        <w:autoSpaceDE w:val="0"/>
        <w:autoSpaceDN w:val="0"/>
        <w:adjustRightInd w:val="0"/>
        <w:rPr>
          <w:rFonts w:cs="Calibri"/>
        </w:rPr>
      </w:pPr>
    </w:p>
    <w:p w14:paraId="03B285FD" w14:textId="77777777" w:rsidR="005B6FA2" w:rsidRPr="00FE450A" w:rsidRDefault="005B6FA2" w:rsidP="005B6FA2">
      <w:pPr>
        <w:widowControl w:val="0"/>
        <w:autoSpaceDE w:val="0"/>
        <w:autoSpaceDN w:val="0"/>
        <w:adjustRightInd w:val="0"/>
        <w:rPr>
          <w:rFonts w:cs="Calibri"/>
        </w:rPr>
      </w:pPr>
    </w:p>
    <w:p w14:paraId="72CAF9FF" w14:textId="77777777" w:rsidR="005B6FA2" w:rsidRPr="00FE450A" w:rsidRDefault="005B6FA2" w:rsidP="005B6FA2">
      <w:pPr>
        <w:widowControl w:val="0"/>
        <w:autoSpaceDE w:val="0"/>
        <w:autoSpaceDN w:val="0"/>
        <w:adjustRightInd w:val="0"/>
        <w:rPr>
          <w:rFonts w:cs="Calibri"/>
        </w:rPr>
      </w:pPr>
    </w:p>
    <w:p w14:paraId="6FE5A997" w14:textId="77777777" w:rsidR="005B6FA2" w:rsidRPr="00FE450A" w:rsidRDefault="005B6FA2" w:rsidP="005B6FA2">
      <w:pPr>
        <w:widowControl w:val="0"/>
        <w:autoSpaceDE w:val="0"/>
        <w:autoSpaceDN w:val="0"/>
        <w:adjustRightInd w:val="0"/>
        <w:rPr>
          <w:rFonts w:cs="Calibri"/>
        </w:rPr>
      </w:pPr>
    </w:p>
    <w:p w14:paraId="58A7ECBB" w14:textId="77777777" w:rsidR="005B6FA2" w:rsidRPr="00FE450A" w:rsidRDefault="005B6FA2" w:rsidP="005B6FA2">
      <w:pPr>
        <w:widowControl w:val="0"/>
        <w:autoSpaceDE w:val="0"/>
        <w:autoSpaceDN w:val="0"/>
        <w:adjustRightInd w:val="0"/>
        <w:rPr>
          <w:rFonts w:cs="Calibri"/>
        </w:rPr>
      </w:pPr>
    </w:p>
    <w:p w14:paraId="3D31AAE9" w14:textId="77777777" w:rsidR="005B6FA2" w:rsidRPr="00FE450A" w:rsidRDefault="005B6FA2" w:rsidP="005B6FA2">
      <w:pPr>
        <w:widowControl w:val="0"/>
        <w:autoSpaceDE w:val="0"/>
        <w:autoSpaceDN w:val="0"/>
        <w:adjustRightInd w:val="0"/>
        <w:rPr>
          <w:rFonts w:cs="Calibri"/>
        </w:rPr>
      </w:pPr>
    </w:p>
    <w:p w14:paraId="3576727B" w14:textId="77777777" w:rsidR="005B6FA2" w:rsidRPr="00FE450A" w:rsidRDefault="005B6FA2" w:rsidP="005B6FA2">
      <w:pPr>
        <w:widowControl w:val="0"/>
        <w:autoSpaceDE w:val="0"/>
        <w:autoSpaceDN w:val="0"/>
        <w:adjustRightInd w:val="0"/>
        <w:rPr>
          <w:rFonts w:cs="Calibri"/>
        </w:rPr>
      </w:pPr>
    </w:p>
    <w:p w14:paraId="1C129740" w14:textId="77777777" w:rsidR="005B6FA2" w:rsidRPr="00FE450A" w:rsidRDefault="005B6FA2" w:rsidP="005B6FA2">
      <w:pPr>
        <w:widowControl w:val="0"/>
        <w:autoSpaceDE w:val="0"/>
        <w:autoSpaceDN w:val="0"/>
        <w:adjustRightInd w:val="0"/>
        <w:rPr>
          <w:rFonts w:cs="Calibri"/>
        </w:rPr>
      </w:pPr>
    </w:p>
    <w:p w14:paraId="10413F6E" w14:textId="77777777" w:rsidR="005B6FA2" w:rsidRPr="00FE450A" w:rsidRDefault="005B6FA2" w:rsidP="005B6FA2">
      <w:pPr>
        <w:widowControl w:val="0"/>
        <w:autoSpaceDE w:val="0"/>
        <w:autoSpaceDN w:val="0"/>
        <w:adjustRightInd w:val="0"/>
        <w:rPr>
          <w:rFonts w:cs="Calibri"/>
        </w:rPr>
      </w:pPr>
    </w:p>
    <w:p w14:paraId="322B15E2" w14:textId="77777777" w:rsidR="005B6FA2" w:rsidRPr="00FE450A" w:rsidRDefault="005B6FA2" w:rsidP="005B6FA2">
      <w:pPr>
        <w:widowControl w:val="0"/>
        <w:autoSpaceDE w:val="0"/>
        <w:autoSpaceDN w:val="0"/>
        <w:adjustRightInd w:val="0"/>
        <w:rPr>
          <w:rFonts w:cs="Calibri"/>
        </w:rPr>
      </w:pPr>
    </w:p>
    <w:p w14:paraId="39F35E69" w14:textId="77777777" w:rsidR="005B6FA2" w:rsidRPr="00FE450A" w:rsidRDefault="005B6FA2" w:rsidP="005B6FA2">
      <w:pPr>
        <w:widowControl w:val="0"/>
        <w:autoSpaceDE w:val="0"/>
        <w:autoSpaceDN w:val="0"/>
        <w:adjustRightInd w:val="0"/>
        <w:rPr>
          <w:rFonts w:cs="Calibri"/>
        </w:rPr>
      </w:pPr>
    </w:p>
    <w:p w14:paraId="4879BDC8" w14:textId="77777777" w:rsidR="005B6FA2" w:rsidRPr="00FE450A" w:rsidRDefault="005B6FA2" w:rsidP="005B6FA2">
      <w:pPr>
        <w:widowControl w:val="0"/>
        <w:autoSpaceDE w:val="0"/>
        <w:autoSpaceDN w:val="0"/>
        <w:adjustRightInd w:val="0"/>
        <w:rPr>
          <w:rFonts w:cs="Calibri"/>
        </w:rPr>
      </w:pPr>
    </w:p>
    <w:p w14:paraId="0172811E" w14:textId="77777777" w:rsidR="005B6FA2" w:rsidRPr="00FE450A" w:rsidRDefault="005B6FA2" w:rsidP="005B6FA2">
      <w:pPr>
        <w:widowControl w:val="0"/>
        <w:autoSpaceDE w:val="0"/>
        <w:autoSpaceDN w:val="0"/>
        <w:adjustRightInd w:val="0"/>
        <w:rPr>
          <w:rFonts w:cs="Calibri"/>
        </w:rPr>
      </w:pPr>
    </w:p>
    <w:p w14:paraId="20D01F1D" w14:textId="77777777" w:rsidR="005B6FA2" w:rsidRPr="00FE450A" w:rsidRDefault="005B6FA2" w:rsidP="005B6FA2">
      <w:pPr>
        <w:widowControl w:val="0"/>
        <w:autoSpaceDE w:val="0"/>
        <w:autoSpaceDN w:val="0"/>
        <w:adjustRightInd w:val="0"/>
        <w:rPr>
          <w:rFonts w:cs="Calibri"/>
        </w:rPr>
      </w:pPr>
    </w:p>
    <w:p w14:paraId="7C4D9CAC" w14:textId="6F5B3D6F" w:rsidR="00FE450A" w:rsidRDefault="00FE450A" w:rsidP="00392F4E">
      <w:pPr>
        <w:widowControl w:val="0"/>
        <w:autoSpaceDE w:val="0"/>
        <w:autoSpaceDN w:val="0"/>
        <w:adjustRightInd w:val="0"/>
        <w:rPr>
          <w:rFonts w:cs="Calibri"/>
        </w:rPr>
      </w:pPr>
    </w:p>
    <w:p w14:paraId="1A50C443" w14:textId="77777777" w:rsidR="00676AEB" w:rsidRDefault="00676AEB" w:rsidP="00392F4E">
      <w:pPr>
        <w:widowControl w:val="0"/>
        <w:autoSpaceDE w:val="0"/>
        <w:autoSpaceDN w:val="0"/>
        <w:adjustRightInd w:val="0"/>
        <w:rPr>
          <w:rFonts w:cs="Calibri"/>
        </w:rPr>
      </w:pPr>
    </w:p>
    <w:p w14:paraId="347B32C4" w14:textId="77777777" w:rsidR="00D44FFA" w:rsidRPr="00FE450A" w:rsidRDefault="00D44FFA" w:rsidP="00392F4E">
      <w:pPr>
        <w:widowControl w:val="0"/>
        <w:autoSpaceDE w:val="0"/>
        <w:autoSpaceDN w:val="0"/>
        <w:adjustRightInd w:val="0"/>
        <w:rPr>
          <w:rFonts w:cs="Calibri"/>
        </w:rPr>
      </w:pPr>
    </w:p>
    <w:tbl>
      <w:tblPr>
        <w:tblStyle w:val="TableGrid"/>
        <w:tblW w:w="5000" w:type="pct"/>
        <w:tblInd w:w="108" w:type="dxa"/>
        <w:tblLook w:val="00A0" w:firstRow="1" w:lastRow="0" w:firstColumn="1" w:lastColumn="0" w:noHBand="0" w:noVBand="0"/>
      </w:tblPr>
      <w:tblGrid>
        <w:gridCol w:w="1958"/>
        <w:gridCol w:w="7392"/>
      </w:tblGrid>
      <w:tr w:rsidR="005B6FA2" w:rsidRPr="00FE450A" w14:paraId="3E3C5A3B" w14:textId="77777777" w:rsidTr="00444B7D">
        <w:trPr>
          <w:trHeight w:val="242"/>
        </w:trPr>
        <w:tc>
          <w:tcPr>
            <w:tcW w:w="5000" w:type="pct"/>
            <w:gridSpan w:val="2"/>
          </w:tcPr>
          <w:p w14:paraId="4AF543F1" w14:textId="689F7D9C" w:rsidR="005B6FA2" w:rsidRPr="00620FF4" w:rsidRDefault="007A6538" w:rsidP="005B6FA2">
            <w:pPr>
              <w:spacing w:before="60" w:after="60"/>
              <w:jc w:val="center"/>
              <w:rPr>
                <w:rFonts w:asciiTheme="majorHAnsi" w:hAnsiTheme="majorHAnsi"/>
                <w:b/>
                <w:caps/>
                <w:smallCaps/>
                <w:sz w:val="28"/>
                <w:szCs w:val="28"/>
              </w:rPr>
            </w:pPr>
            <w:r w:rsidRPr="00620FF4">
              <w:rPr>
                <w:rFonts w:asciiTheme="majorHAnsi" w:hAnsiTheme="majorHAnsi"/>
                <w:b/>
                <w:sz w:val="28"/>
                <w:szCs w:val="28"/>
              </w:rPr>
              <w:lastRenderedPageBreak/>
              <w:t>Michigan</w:t>
            </w:r>
            <w:r w:rsidR="005B6FA2" w:rsidRPr="00620FF4">
              <w:rPr>
                <w:rFonts w:asciiTheme="majorHAnsi" w:hAnsiTheme="majorHAnsi"/>
                <w:b/>
                <w:sz w:val="28"/>
                <w:szCs w:val="28"/>
              </w:rPr>
              <w:t xml:space="preserve"> </w:t>
            </w:r>
            <w:r w:rsidR="00C6212C" w:rsidRPr="00620FF4">
              <w:rPr>
                <w:rFonts w:asciiTheme="majorHAnsi" w:hAnsiTheme="majorHAnsi"/>
                <w:b/>
                <w:sz w:val="28"/>
                <w:szCs w:val="28"/>
              </w:rPr>
              <w:t>Social Studies</w:t>
            </w:r>
            <w:r w:rsidR="005B6FA2" w:rsidRPr="00620FF4">
              <w:rPr>
                <w:rFonts w:asciiTheme="majorHAnsi" w:hAnsiTheme="majorHAnsi"/>
                <w:b/>
                <w:sz w:val="28"/>
                <w:szCs w:val="28"/>
              </w:rPr>
              <w:t xml:space="preserve"> Standards Assessed</w:t>
            </w:r>
          </w:p>
        </w:tc>
      </w:tr>
      <w:tr w:rsidR="00444B7D" w:rsidRPr="00FE450A" w14:paraId="001E6398" w14:textId="77777777" w:rsidTr="007E732E">
        <w:trPr>
          <w:trHeight w:val="7343"/>
        </w:trPr>
        <w:tc>
          <w:tcPr>
            <w:tcW w:w="1047" w:type="pct"/>
            <w:vAlign w:val="center"/>
          </w:tcPr>
          <w:p w14:paraId="2C5E4F91" w14:textId="420F7709" w:rsidR="00444B7D" w:rsidRPr="007E732E" w:rsidRDefault="00444B7D" w:rsidP="005B6FA2">
            <w:pPr>
              <w:spacing w:before="60" w:after="60"/>
              <w:rPr>
                <w:rFonts w:ascii="Book Antiqua" w:hAnsi="Book Antiqua"/>
                <w:b/>
                <w:bCs/>
                <w:caps/>
                <w:smallCaps/>
                <w:sz w:val="22"/>
                <w:szCs w:val="22"/>
              </w:rPr>
            </w:pPr>
            <w:r w:rsidRPr="007E732E">
              <w:rPr>
                <w:rFonts w:ascii="Book Antiqua" w:hAnsi="Book Antiqua"/>
                <w:b/>
                <w:bCs/>
                <w:sz w:val="22"/>
                <w:szCs w:val="22"/>
              </w:rPr>
              <w:t>Content Standards and Performance Expectations</w:t>
            </w:r>
          </w:p>
        </w:tc>
        <w:tc>
          <w:tcPr>
            <w:tcW w:w="3953" w:type="pct"/>
            <w:vAlign w:val="center"/>
          </w:tcPr>
          <w:p w14:paraId="367E5807" w14:textId="77777777" w:rsidR="00444B7D" w:rsidRPr="007E732E" w:rsidRDefault="00444B7D" w:rsidP="00444B7D">
            <w:pPr>
              <w:spacing w:before="60" w:after="60"/>
              <w:rPr>
                <w:rFonts w:ascii="Book Antiqua" w:hAnsi="Book Antiqua"/>
                <w:sz w:val="22"/>
                <w:szCs w:val="22"/>
              </w:rPr>
            </w:pPr>
            <w:r w:rsidRPr="007E732E">
              <w:rPr>
                <w:rFonts w:ascii="Book Antiqua" w:hAnsi="Book Antiqua"/>
                <w:sz w:val="22"/>
                <w:szCs w:val="22"/>
              </w:rPr>
              <w:t xml:space="preserve">3 – P3.1.1 </w:t>
            </w:r>
            <w:r w:rsidRPr="007E732E">
              <w:rPr>
                <w:rFonts w:ascii="Book Antiqua" w:hAnsi="Book Antiqua"/>
                <w:sz w:val="22"/>
                <w:szCs w:val="22"/>
              </w:rPr>
              <w:noBreakHyphen/>
              <w:t xml:space="preserve"> Identify public issues in Michigan that influence the daily lives of its citizens.</w:t>
            </w:r>
          </w:p>
          <w:p w14:paraId="2803C907" w14:textId="77777777" w:rsidR="00444B7D" w:rsidRPr="007E732E" w:rsidRDefault="00444B7D" w:rsidP="00444B7D">
            <w:pPr>
              <w:spacing w:before="60" w:after="60"/>
              <w:rPr>
                <w:rFonts w:ascii="Book Antiqua" w:hAnsi="Book Antiqua"/>
                <w:sz w:val="22"/>
                <w:szCs w:val="22"/>
              </w:rPr>
            </w:pPr>
            <w:r w:rsidRPr="007E732E">
              <w:rPr>
                <w:rFonts w:ascii="Book Antiqua" w:hAnsi="Book Antiqua"/>
                <w:sz w:val="22"/>
                <w:szCs w:val="22"/>
              </w:rPr>
              <w:t xml:space="preserve">3 – P3.1.2 </w:t>
            </w:r>
            <w:r w:rsidRPr="007E732E">
              <w:rPr>
                <w:rFonts w:ascii="Book Antiqua" w:hAnsi="Book Antiqua"/>
                <w:sz w:val="22"/>
                <w:szCs w:val="22"/>
              </w:rPr>
              <w:noBreakHyphen/>
              <w:t xml:space="preserve"> Use graphic data and other sources to analyze information about a public issue in Michigan and evaluate alternative resolutions.</w:t>
            </w:r>
          </w:p>
          <w:p w14:paraId="3443EC22" w14:textId="77777777" w:rsidR="00444B7D" w:rsidRPr="007E732E" w:rsidRDefault="00444B7D" w:rsidP="00444B7D">
            <w:pPr>
              <w:spacing w:before="60" w:after="60"/>
              <w:rPr>
                <w:rFonts w:ascii="Book Antiqua" w:hAnsi="Book Antiqua"/>
                <w:sz w:val="22"/>
                <w:szCs w:val="22"/>
              </w:rPr>
            </w:pPr>
            <w:r w:rsidRPr="007E732E">
              <w:rPr>
                <w:rFonts w:ascii="Book Antiqua" w:hAnsi="Book Antiqua"/>
                <w:sz w:val="22"/>
                <w:szCs w:val="22"/>
              </w:rPr>
              <w:t xml:space="preserve">3 – P3.1.3 </w:t>
            </w:r>
            <w:r w:rsidRPr="007E732E">
              <w:rPr>
                <w:rFonts w:ascii="Book Antiqua" w:hAnsi="Book Antiqua"/>
                <w:sz w:val="22"/>
                <w:szCs w:val="22"/>
              </w:rPr>
              <w:noBreakHyphen/>
              <w:t xml:space="preserve"> Give examples of how conflicts over Democratic Values lead people to differ on resolutions to a public policy issue in Michigan.</w:t>
            </w:r>
          </w:p>
          <w:p w14:paraId="2CC69EFB" w14:textId="77777777" w:rsidR="00444B7D" w:rsidRPr="007E732E" w:rsidRDefault="00444B7D" w:rsidP="00444B7D">
            <w:pPr>
              <w:spacing w:before="60" w:after="60"/>
              <w:rPr>
                <w:rFonts w:ascii="Book Antiqua" w:hAnsi="Book Antiqua"/>
                <w:sz w:val="22"/>
                <w:szCs w:val="22"/>
              </w:rPr>
            </w:pPr>
            <w:r w:rsidRPr="007E732E">
              <w:rPr>
                <w:rFonts w:ascii="Book Antiqua" w:hAnsi="Book Antiqua"/>
                <w:b/>
                <w:bCs/>
                <w:sz w:val="22"/>
                <w:szCs w:val="22"/>
              </w:rPr>
              <w:t xml:space="preserve">Examples may include but are not limited to: </w:t>
            </w:r>
            <w:r w:rsidRPr="007E732E">
              <w:rPr>
                <w:rFonts w:ascii="Book Antiqua" w:hAnsi="Book Antiqua"/>
                <w:sz w:val="22"/>
                <w:szCs w:val="22"/>
              </w:rPr>
              <w:t xml:space="preserve"> Common good, equality, individual rights, justice (fairness).</w:t>
            </w:r>
          </w:p>
          <w:p w14:paraId="5ACDD9B9" w14:textId="77777777" w:rsidR="00444B7D" w:rsidRPr="007E732E" w:rsidRDefault="00444B7D" w:rsidP="00444B7D">
            <w:pPr>
              <w:spacing w:before="60" w:after="60"/>
              <w:rPr>
                <w:rFonts w:ascii="Book Antiqua" w:hAnsi="Book Antiqua"/>
                <w:sz w:val="22"/>
                <w:szCs w:val="22"/>
              </w:rPr>
            </w:pPr>
            <w:r w:rsidRPr="007E732E">
              <w:rPr>
                <w:rFonts w:ascii="Book Antiqua" w:hAnsi="Book Antiqua"/>
                <w:sz w:val="22"/>
                <w:szCs w:val="22"/>
              </w:rPr>
              <w:t xml:space="preserve">3 – P3.3.1 </w:t>
            </w:r>
            <w:r w:rsidRPr="007E732E">
              <w:rPr>
                <w:rFonts w:ascii="Book Antiqua" w:hAnsi="Book Antiqua"/>
                <w:sz w:val="22"/>
                <w:szCs w:val="22"/>
              </w:rPr>
              <w:noBreakHyphen/>
              <w:t xml:space="preserve"> Compose a paragraph expressing a position on a public policy issue in Michigan and justify the position with a reasoned argument.</w:t>
            </w:r>
          </w:p>
          <w:p w14:paraId="2626868B" w14:textId="77777777" w:rsidR="00444B7D" w:rsidRPr="007E732E" w:rsidRDefault="00444B7D" w:rsidP="00444B7D">
            <w:pPr>
              <w:spacing w:before="60" w:after="60"/>
              <w:rPr>
                <w:rFonts w:ascii="Book Antiqua" w:hAnsi="Book Antiqua"/>
                <w:sz w:val="22"/>
                <w:szCs w:val="22"/>
              </w:rPr>
            </w:pPr>
            <w:r w:rsidRPr="007E732E">
              <w:rPr>
                <w:rFonts w:ascii="Book Antiqua" w:hAnsi="Book Antiqua"/>
                <w:sz w:val="22"/>
                <w:szCs w:val="22"/>
              </w:rPr>
              <w:t xml:space="preserve">3 – P4.2.1 </w:t>
            </w:r>
            <w:r w:rsidRPr="007E732E">
              <w:rPr>
                <w:rFonts w:ascii="Book Antiqua" w:hAnsi="Book Antiqua"/>
                <w:sz w:val="22"/>
                <w:szCs w:val="22"/>
              </w:rPr>
              <w:noBreakHyphen/>
              <w:t xml:space="preserve"> Develop and implement an action plan and know how, when, and where to address or inform others about a public issue.</w:t>
            </w:r>
          </w:p>
          <w:p w14:paraId="2CFE7173" w14:textId="2F045166" w:rsidR="00444B7D" w:rsidRPr="007E732E" w:rsidRDefault="00444B7D" w:rsidP="00444B7D">
            <w:pPr>
              <w:spacing w:before="60" w:after="60"/>
              <w:rPr>
                <w:rFonts w:ascii="Book Antiqua" w:hAnsi="Book Antiqua"/>
                <w:sz w:val="22"/>
                <w:szCs w:val="22"/>
              </w:rPr>
            </w:pPr>
            <w:r w:rsidRPr="007E732E">
              <w:rPr>
                <w:rFonts w:ascii="Book Antiqua" w:hAnsi="Book Antiqua"/>
                <w:sz w:val="22"/>
                <w:szCs w:val="22"/>
              </w:rPr>
              <w:t xml:space="preserve">3 – P4.2.2 </w:t>
            </w:r>
            <w:r w:rsidRPr="007E732E">
              <w:rPr>
                <w:rFonts w:ascii="Book Antiqua" w:hAnsi="Book Antiqua"/>
                <w:sz w:val="22"/>
                <w:szCs w:val="22"/>
              </w:rPr>
              <w:noBreakHyphen/>
              <w:t xml:space="preserve">Participate in projects to help or inform others.4 – P3.1.1 </w:t>
            </w:r>
            <w:r w:rsidRPr="007E732E">
              <w:rPr>
                <w:rFonts w:ascii="Book Antiqua" w:hAnsi="Book Antiqua"/>
                <w:sz w:val="22"/>
                <w:szCs w:val="22"/>
              </w:rPr>
              <w:noBreakHyphen/>
              <w:t xml:space="preserve"> Identify public issues in the United States that influence the daily lives of its citizens.</w:t>
            </w:r>
          </w:p>
          <w:p w14:paraId="2928EF49" w14:textId="66D49319" w:rsidR="00444B7D" w:rsidRPr="007E732E" w:rsidRDefault="00444B7D" w:rsidP="00C86B13">
            <w:pPr>
              <w:spacing w:before="60" w:after="60"/>
              <w:rPr>
                <w:rFonts w:ascii="Book Antiqua" w:hAnsi="Book Antiqua"/>
                <w:sz w:val="22"/>
                <w:szCs w:val="22"/>
              </w:rPr>
            </w:pPr>
            <w:r w:rsidRPr="007E732E">
              <w:rPr>
                <w:rFonts w:ascii="Book Antiqua" w:hAnsi="Book Antiqua"/>
                <w:sz w:val="22"/>
                <w:szCs w:val="22"/>
              </w:rPr>
              <w:t xml:space="preserve">4 – P3.1.2 </w:t>
            </w:r>
            <w:r w:rsidRPr="007E732E">
              <w:rPr>
                <w:rFonts w:ascii="Book Antiqua" w:hAnsi="Book Antiqua"/>
                <w:sz w:val="22"/>
                <w:szCs w:val="22"/>
              </w:rPr>
              <w:noBreakHyphen/>
              <w:t xml:space="preserve"> Use graphic data and other sources to analyze information about a public issue in the United States and evaluate alternative resolutions.</w:t>
            </w:r>
          </w:p>
          <w:p w14:paraId="2270981E" w14:textId="4207A8F7" w:rsidR="00444B7D" w:rsidRPr="007E732E" w:rsidRDefault="00444B7D" w:rsidP="00C86B13">
            <w:pPr>
              <w:spacing w:before="60" w:after="60"/>
              <w:rPr>
                <w:rFonts w:ascii="Book Antiqua" w:hAnsi="Book Antiqua"/>
                <w:sz w:val="22"/>
                <w:szCs w:val="22"/>
              </w:rPr>
            </w:pPr>
            <w:r w:rsidRPr="007E732E">
              <w:rPr>
                <w:rFonts w:ascii="Book Antiqua" w:hAnsi="Book Antiqua"/>
                <w:sz w:val="22"/>
                <w:szCs w:val="22"/>
              </w:rPr>
              <w:t xml:space="preserve">4 – P3.1.3 </w:t>
            </w:r>
            <w:r w:rsidRPr="007E732E">
              <w:rPr>
                <w:rFonts w:ascii="Book Antiqua" w:hAnsi="Book Antiqua"/>
                <w:sz w:val="22"/>
                <w:szCs w:val="22"/>
              </w:rPr>
              <w:noBreakHyphen/>
              <w:t>Give examples of how conflicts over Democratic Values lead people to differ on resolutions to a public policy issue in the United States.</w:t>
            </w:r>
          </w:p>
          <w:p w14:paraId="40AD2B15" w14:textId="03ED99B1" w:rsidR="00444B7D" w:rsidRPr="007E732E" w:rsidRDefault="00444B7D" w:rsidP="00C86B13">
            <w:pPr>
              <w:spacing w:before="60" w:after="60"/>
              <w:rPr>
                <w:rFonts w:ascii="Book Antiqua" w:hAnsi="Book Antiqua"/>
                <w:sz w:val="22"/>
                <w:szCs w:val="22"/>
              </w:rPr>
            </w:pPr>
            <w:r w:rsidRPr="007E732E">
              <w:rPr>
                <w:rFonts w:ascii="Book Antiqua" w:hAnsi="Book Antiqua"/>
                <w:b/>
                <w:bCs/>
                <w:sz w:val="22"/>
                <w:szCs w:val="22"/>
              </w:rPr>
              <w:t>Examples may include but are not limited to:</w:t>
            </w:r>
            <w:r w:rsidRPr="007E732E">
              <w:rPr>
                <w:rFonts w:ascii="Book Antiqua" w:hAnsi="Book Antiqua"/>
                <w:sz w:val="22"/>
                <w:szCs w:val="22"/>
              </w:rPr>
              <w:t xml:space="preserve">  Common good, equality, individual rights, justice (fairness).</w:t>
            </w:r>
          </w:p>
          <w:p w14:paraId="423E6E3E" w14:textId="36859C4F" w:rsidR="00444B7D" w:rsidRPr="007E732E" w:rsidRDefault="00444B7D" w:rsidP="00C86B13">
            <w:pPr>
              <w:spacing w:before="60" w:after="60"/>
              <w:rPr>
                <w:rFonts w:ascii="Book Antiqua" w:hAnsi="Book Antiqua"/>
                <w:sz w:val="22"/>
                <w:szCs w:val="22"/>
              </w:rPr>
            </w:pPr>
            <w:r w:rsidRPr="007E732E">
              <w:rPr>
                <w:rFonts w:ascii="Book Antiqua" w:hAnsi="Book Antiqua"/>
                <w:sz w:val="22"/>
                <w:szCs w:val="22"/>
              </w:rPr>
              <w:t xml:space="preserve">4 – P3.3.1 </w:t>
            </w:r>
            <w:r w:rsidRPr="007E732E">
              <w:rPr>
                <w:rFonts w:ascii="Book Antiqua" w:hAnsi="Book Antiqua"/>
                <w:sz w:val="22"/>
                <w:szCs w:val="22"/>
              </w:rPr>
              <w:noBreakHyphen/>
              <w:t xml:space="preserve"> Compose a brief essay expressing a position on a public policy issue in the United States and justify the position with a reasoned argument.</w:t>
            </w:r>
          </w:p>
          <w:p w14:paraId="59E17EAC" w14:textId="7DAE4F26" w:rsidR="00444B7D" w:rsidRPr="007E732E" w:rsidRDefault="00444B7D" w:rsidP="00C86B13">
            <w:pPr>
              <w:spacing w:before="60" w:after="60"/>
              <w:rPr>
                <w:rFonts w:ascii="Book Antiqua" w:hAnsi="Book Antiqua"/>
                <w:sz w:val="22"/>
                <w:szCs w:val="22"/>
              </w:rPr>
            </w:pPr>
            <w:r w:rsidRPr="007E732E">
              <w:rPr>
                <w:rFonts w:ascii="Book Antiqua" w:hAnsi="Book Antiqua"/>
                <w:sz w:val="22"/>
                <w:szCs w:val="22"/>
              </w:rPr>
              <w:t xml:space="preserve">4 – P4.2.1 </w:t>
            </w:r>
            <w:r w:rsidRPr="007E732E">
              <w:rPr>
                <w:rFonts w:ascii="Book Antiqua" w:hAnsi="Book Antiqua"/>
                <w:sz w:val="22"/>
                <w:szCs w:val="22"/>
              </w:rPr>
              <w:noBreakHyphen/>
              <w:t xml:space="preserve"> Develop and implement an action plan and know how, when, and where to address or inform others about a public issue.</w:t>
            </w:r>
          </w:p>
          <w:p w14:paraId="391F481D" w14:textId="53B373CB" w:rsidR="00444B7D" w:rsidRPr="007E732E" w:rsidRDefault="00444B7D" w:rsidP="00C86B13">
            <w:pPr>
              <w:spacing w:before="60" w:after="60"/>
              <w:rPr>
                <w:rFonts w:ascii="Book Antiqua" w:hAnsi="Book Antiqua"/>
                <w:sz w:val="22"/>
                <w:szCs w:val="22"/>
              </w:rPr>
            </w:pPr>
            <w:r w:rsidRPr="007E732E">
              <w:rPr>
                <w:rFonts w:ascii="Book Antiqua" w:hAnsi="Book Antiqua"/>
                <w:sz w:val="22"/>
                <w:szCs w:val="22"/>
              </w:rPr>
              <w:t xml:space="preserve">4 – P4.2.2 </w:t>
            </w:r>
            <w:r w:rsidRPr="007E732E">
              <w:rPr>
                <w:rFonts w:ascii="Book Antiqua" w:hAnsi="Book Antiqua"/>
                <w:sz w:val="22"/>
                <w:szCs w:val="22"/>
              </w:rPr>
              <w:noBreakHyphen/>
              <w:t>Participate in projects to help or inform others.</w:t>
            </w:r>
          </w:p>
        </w:tc>
      </w:tr>
      <w:tr w:rsidR="005B6FA2" w:rsidRPr="00FE450A" w14:paraId="55D82A4B" w14:textId="77777777" w:rsidTr="00444B7D">
        <w:trPr>
          <w:trHeight w:val="332"/>
        </w:trPr>
        <w:tc>
          <w:tcPr>
            <w:tcW w:w="1047" w:type="pct"/>
            <w:vAlign w:val="center"/>
          </w:tcPr>
          <w:p w14:paraId="234CF134" w14:textId="77777777" w:rsidR="005B6FA2" w:rsidRPr="007E732E" w:rsidRDefault="005B6FA2" w:rsidP="005B6FA2">
            <w:pPr>
              <w:spacing w:before="60" w:after="60"/>
              <w:rPr>
                <w:rFonts w:ascii="Book Antiqua" w:hAnsi="Book Antiqua"/>
                <w:b/>
                <w:bCs/>
                <w:sz w:val="22"/>
                <w:szCs w:val="22"/>
              </w:rPr>
            </w:pPr>
            <w:r w:rsidRPr="007E732E">
              <w:rPr>
                <w:rFonts w:ascii="Book Antiqua" w:hAnsi="Book Antiqua"/>
                <w:b/>
                <w:bCs/>
                <w:sz w:val="22"/>
                <w:szCs w:val="22"/>
              </w:rPr>
              <w:t>Intended Students</w:t>
            </w:r>
          </w:p>
        </w:tc>
        <w:tc>
          <w:tcPr>
            <w:tcW w:w="3953" w:type="pct"/>
            <w:vAlign w:val="center"/>
          </w:tcPr>
          <w:p w14:paraId="59CE2E6E" w14:textId="0F84A0A7" w:rsidR="005B6FA2" w:rsidRPr="007E732E" w:rsidRDefault="005B6FA2" w:rsidP="005B6FA2">
            <w:pPr>
              <w:spacing w:before="60" w:after="60"/>
              <w:rPr>
                <w:rFonts w:ascii="Book Antiqua" w:hAnsi="Book Antiqua"/>
                <w:sz w:val="22"/>
                <w:szCs w:val="22"/>
              </w:rPr>
            </w:pPr>
            <w:r w:rsidRPr="007E732E">
              <w:rPr>
                <w:rFonts w:ascii="Book Antiqua" w:hAnsi="Book Antiqua"/>
                <w:sz w:val="22"/>
                <w:szCs w:val="22"/>
              </w:rPr>
              <w:t xml:space="preserve">This performance assessment may be used with students in </w:t>
            </w:r>
            <w:r w:rsidR="00C6212C" w:rsidRPr="007E732E">
              <w:rPr>
                <w:rFonts w:ascii="Book Antiqua" w:hAnsi="Book Antiqua"/>
                <w:sz w:val="22"/>
                <w:szCs w:val="22"/>
              </w:rPr>
              <w:t>third and fourth</w:t>
            </w:r>
            <w:r w:rsidRPr="007E732E">
              <w:rPr>
                <w:rFonts w:ascii="Book Antiqua" w:hAnsi="Book Antiqua"/>
                <w:sz w:val="22"/>
                <w:szCs w:val="22"/>
              </w:rPr>
              <w:t xml:space="preserve"> grades.</w:t>
            </w:r>
          </w:p>
        </w:tc>
      </w:tr>
    </w:tbl>
    <w:p w14:paraId="60DB7482" w14:textId="77777777" w:rsidR="005B6FA2" w:rsidRPr="00FE450A" w:rsidRDefault="005B6FA2" w:rsidP="005B6FA2">
      <w:pPr>
        <w:spacing w:after="60"/>
        <w:ind w:right="504"/>
        <w:rPr>
          <w:b/>
        </w:rPr>
      </w:pPr>
    </w:p>
    <w:p w14:paraId="5E118354" w14:textId="77777777" w:rsidR="005B6FA2" w:rsidRPr="00F531BF" w:rsidRDefault="005B6FA2" w:rsidP="005B6FA2">
      <w:pPr>
        <w:pBdr>
          <w:bottom w:val="single" w:sz="4" w:space="1" w:color="auto"/>
        </w:pBdr>
        <w:tabs>
          <w:tab w:val="left" w:pos="9360"/>
        </w:tabs>
        <w:spacing w:after="60"/>
        <w:rPr>
          <w:rFonts w:asciiTheme="majorHAnsi" w:hAnsiTheme="majorHAnsi"/>
          <w:b/>
          <w:caps/>
          <w:sz w:val="28"/>
          <w:szCs w:val="28"/>
        </w:rPr>
      </w:pPr>
      <w:r w:rsidRPr="00F531BF">
        <w:rPr>
          <w:rFonts w:asciiTheme="majorHAnsi" w:hAnsiTheme="majorHAnsi"/>
          <w:b/>
          <w:caps/>
          <w:sz w:val="28"/>
          <w:szCs w:val="28"/>
        </w:rPr>
        <w:t>Overview and Outline of the Performance ASSESSMENT</w:t>
      </w:r>
    </w:p>
    <w:p w14:paraId="5DD0F465" w14:textId="6EEED44C" w:rsidR="00C6212C" w:rsidRPr="007E732E" w:rsidRDefault="00C6212C" w:rsidP="00C6212C">
      <w:pPr>
        <w:rPr>
          <w:rFonts w:ascii="Book Antiqua" w:hAnsi="Book Antiqua"/>
          <w:sz w:val="22"/>
          <w:szCs w:val="22"/>
        </w:rPr>
      </w:pPr>
      <w:r w:rsidRPr="007E732E">
        <w:rPr>
          <w:rFonts w:ascii="Book Antiqua" w:hAnsi="Book Antiqua"/>
          <w:sz w:val="22"/>
          <w:szCs w:val="22"/>
        </w:rPr>
        <w:t>Students will be introduced to the topic of decreasing water levels in the Great Lakes and water diversion through reading an informational text</w:t>
      </w:r>
      <w:r w:rsidR="007031C0">
        <w:rPr>
          <w:rFonts w:ascii="Book Antiqua" w:hAnsi="Book Antiqua"/>
          <w:sz w:val="22"/>
          <w:szCs w:val="22"/>
        </w:rPr>
        <w:t xml:space="preserve">, </w:t>
      </w:r>
      <w:r w:rsidRPr="007E732E">
        <w:rPr>
          <w:rFonts w:ascii="Book Antiqua" w:hAnsi="Book Antiqua"/>
          <w:sz w:val="22"/>
          <w:szCs w:val="22"/>
        </w:rPr>
        <w:t xml:space="preserve">watching two videos </w:t>
      </w:r>
      <w:r w:rsidR="007031C0">
        <w:rPr>
          <w:rFonts w:ascii="Book Antiqua" w:hAnsi="Book Antiqua"/>
          <w:sz w:val="22"/>
          <w:szCs w:val="22"/>
        </w:rPr>
        <w:t>,</w:t>
      </w:r>
      <w:r w:rsidRPr="007E732E">
        <w:rPr>
          <w:rFonts w:ascii="Book Antiqua" w:hAnsi="Book Antiqua"/>
          <w:sz w:val="22"/>
          <w:szCs w:val="22"/>
        </w:rPr>
        <w:t>and taking notes on these sources.</w:t>
      </w:r>
      <w:r w:rsidR="00400E41" w:rsidRPr="007E732E">
        <w:rPr>
          <w:rFonts w:ascii="Book Antiqua" w:hAnsi="Book Antiqua"/>
          <w:sz w:val="22"/>
          <w:szCs w:val="22"/>
        </w:rPr>
        <w:t xml:space="preserve"> </w:t>
      </w:r>
      <w:r w:rsidRPr="007E732E">
        <w:rPr>
          <w:rFonts w:ascii="Book Antiqua" w:hAnsi="Book Antiqua"/>
          <w:sz w:val="22"/>
          <w:szCs w:val="22"/>
        </w:rPr>
        <w:t>Students will then answer two constructed</w:t>
      </w:r>
      <w:r w:rsidR="007031C0">
        <w:rPr>
          <w:rFonts w:ascii="Book Antiqua" w:hAnsi="Book Antiqua"/>
          <w:sz w:val="22"/>
          <w:szCs w:val="22"/>
        </w:rPr>
        <w:t>-</w:t>
      </w:r>
      <w:r w:rsidRPr="007E732E">
        <w:rPr>
          <w:rFonts w:ascii="Book Antiqua" w:hAnsi="Book Antiqua"/>
          <w:sz w:val="22"/>
          <w:szCs w:val="22"/>
        </w:rPr>
        <w:t>response questions, each addressing the research skills of analyzing and evaluating information, ultimately tasked with writing an opinion essay about diversion of water from the Great Lakes.</w:t>
      </w:r>
    </w:p>
    <w:p w14:paraId="41B0324E" w14:textId="1F86A737" w:rsidR="00C6212C" w:rsidRPr="007E732E" w:rsidRDefault="00C6212C" w:rsidP="00C6212C">
      <w:pPr>
        <w:rPr>
          <w:rFonts w:ascii="Book Antiqua" w:hAnsi="Book Antiqua"/>
          <w:sz w:val="22"/>
          <w:szCs w:val="22"/>
        </w:rPr>
      </w:pPr>
    </w:p>
    <w:p w14:paraId="1316B567" w14:textId="109D11CC" w:rsidR="00C6212C" w:rsidRPr="007E732E" w:rsidRDefault="00C6212C" w:rsidP="00C6212C">
      <w:pPr>
        <w:rPr>
          <w:rFonts w:ascii="Book Antiqua" w:hAnsi="Book Antiqua"/>
          <w:sz w:val="22"/>
          <w:szCs w:val="22"/>
        </w:rPr>
      </w:pPr>
      <w:r w:rsidRPr="007E732E">
        <w:rPr>
          <w:rFonts w:ascii="Book Antiqua" w:hAnsi="Book Antiqua"/>
          <w:sz w:val="22"/>
          <w:szCs w:val="22"/>
        </w:rPr>
        <w:t>Finally</w:t>
      </w:r>
      <w:r w:rsidR="00400E41" w:rsidRPr="007E732E">
        <w:rPr>
          <w:rFonts w:ascii="Book Antiqua" w:hAnsi="Book Antiqua"/>
          <w:sz w:val="22"/>
          <w:szCs w:val="22"/>
        </w:rPr>
        <w:t>,</w:t>
      </w:r>
      <w:r w:rsidRPr="007E732E">
        <w:rPr>
          <w:rFonts w:ascii="Book Antiqua" w:hAnsi="Book Antiqua"/>
          <w:sz w:val="22"/>
          <w:szCs w:val="22"/>
        </w:rPr>
        <w:t xml:space="preserve"> students will compose an opinion essay on the public policy issue: Should water be diverted from the Great Lakes to dry places in other parts of the United States that need water?  They will refer to details from the videos and informational text to support their opinion.  Prewriting, drafting, and revising will be involved.</w:t>
      </w:r>
    </w:p>
    <w:p w14:paraId="444BD33E" w14:textId="77777777" w:rsidR="005B6FA2" w:rsidRPr="007E732E" w:rsidRDefault="005B6FA2" w:rsidP="00400E41">
      <w:pPr>
        <w:tabs>
          <w:tab w:val="left" w:pos="9360"/>
        </w:tabs>
        <w:rPr>
          <w:rFonts w:ascii="Book Antiqua" w:hAnsi="Book Antiqua"/>
          <w:sz w:val="22"/>
          <w:szCs w:val="22"/>
        </w:rPr>
      </w:pPr>
    </w:p>
    <w:p w14:paraId="2BF3CCB6" w14:textId="77777777" w:rsidR="005B6FA2" w:rsidRPr="00620FF4" w:rsidRDefault="005B6FA2" w:rsidP="005B6FA2">
      <w:pPr>
        <w:pBdr>
          <w:bottom w:val="single" w:sz="4" w:space="1" w:color="auto"/>
        </w:pBdr>
        <w:tabs>
          <w:tab w:val="left" w:pos="9360"/>
        </w:tabs>
        <w:spacing w:after="60"/>
        <w:rPr>
          <w:rFonts w:asciiTheme="majorHAnsi" w:hAnsiTheme="majorHAnsi"/>
          <w:b/>
          <w:caps/>
          <w:sz w:val="28"/>
          <w:szCs w:val="28"/>
        </w:rPr>
      </w:pPr>
      <w:r w:rsidRPr="00620FF4">
        <w:rPr>
          <w:rFonts w:asciiTheme="majorHAnsi" w:hAnsiTheme="majorHAnsi"/>
          <w:b/>
          <w:caps/>
          <w:sz w:val="28"/>
          <w:szCs w:val="28"/>
        </w:rPr>
        <w:lastRenderedPageBreak/>
        <w:t xml:space="preserve">Suggested Total Time </w:t>
      </w:r>
    </w:p>
    <w:p w14:paraId="43013E21" w14:textId="55434E70" w:rsidR="005B6FA2" w:rsidRPr="007E732E" w:rsidRDefault="005B6FA2" w:rsidP="005B6FA2">
      <w:pPr>
        <w:tabs>
          <w:tab w:val="left" w:pos="9360"/>
        </w:tabs>
        <w:rPr>
          <w:rFonts w:ascii="Book Antiqua" w:hAnsi="Book Antiqua"/>
          <w:sz w:val="22"/>
          <w:szCs w:val="22"/>
        </w:rPr>
      </w:pPr>
      <w:r w:rsidRPr="007E732E">
        <w:rPr>
          <w:rFonts w:ascii="Book Antiqua" w:hAnsi="Book Antiqua"/>
          <w:sz w:val="22"/>
          <w:szCs w:val="22"/>
        </w:rPr>
        <w:t xml:space="preserve">This assessment should take a total of </w:t>
      </w:r>
      <w:r w:rsidR="00C6212C" w:rsidRPr="007E732E">
        <w:rPr>
          <w:rFonts w:ascii="Book Antiqua" w:hAnsi="Book Antiqua"/>
          <w:sz w:val="22"/>
          <w:szCs w:val="22"/>
        </w:rPr>
        <w:t>105</w:t>
      </w:r>
      <w:r w:rsidRPr="007E732E">
        <w:rPr>
          <w:rFonts w:ascii="Book Antiqua" w:hAnsi="Book Antiqua"/>
          <w:sz w:val="22"/>
          <w:szCs w:val="22"/>
        </w:rPr>
        <w:t xml:space="preserve"> minutes</w:t>
      </w:r>
      <w:r w:rsidR="00DC5953" w:rsidRPr="007E732E">
        <w:rPr>
          <w:rFonts w:ascii="Book Antiqua" w:hAnsi="Book Antiqua"/>
          <w:sz w:val="22"/>
          <w:szCs w:val="22"/>
        </w:rPr>
        <w:t>,</w:t>
      </w:r>
      <w:r w:rsidR="00C6212C" w:rsidRPr="007E732E">
        <w:rPr>
          <w:rFonts w:ascii="Book Antiqua" w:hAnsi="Book Antiqua"/>
          <w:sz w:val="22"/>
          <w:szCs w:val="22"/>
        </w:rPr>
        <w:t xml:space="preserve"> divided</w:t>
      </w:r>
      <w:r w:rsidRPr="007E732E">
        <w:rPr>
          <w:rFonts w:ascii="Book Antiqua" w:hAnsi="Book Antiqua"/>
          <w:sz w:val="22"/>
          <w:szCs w:val="22"/>
        </w:rPr>
        <w:t xml:space="preserve"> into </w:t>
      </w:r>
      <w:r w:rsidR="00C6212C" w:rsidRPr="007E732E">
        <w:rPr>
          <w:rFonts w:ascii="Book Antiqua" w:hAnsi="Book Antiqua"/>
          <w:sz w:val="22"/>
          <w:szCs w:val="22"/>
        </w:rPr>
        <w:t xml:space="preserve">two </w:t>
      </w:r>
      <w:r w:rsidRPr="007E732E">
        <w:rPr>
          <w:rFonts w:ascii="Book Antiqua" w:hAnsi="Book Antiqua"/>
          <w:sz w:val="22"/>
          <w:szCs w:val="22"/>
        </w:rPr>
        <w:t xml:space="preserve">parts, with specific </w:t>
      </w:r>
      <w:r w:rsidR="00741459" w:rsidRPr="007E732E">
        <w:rPr>
          <w:rFonts w:ascii="Book Antiqua" w:hAnsi="Book Antiqua"/>
          <w:sz w:val="22"/>
          <w:szCs w:val="22"/>
        </w:rPr>
        <w:t xml:space="preserve">activities in each </w:t>
      </w:r>
      <w:r w:rsidRPr="007E732E">
        <w:rPr>
          <w:rFonts w:ascii="Book Antiqua" w:hAnsi="Book Antiqua"/>
          <w:sz w:val="22"/>
          <w:szCs w:val="22"/>
        </w:rPr>
        <w:t>part</w:t>
      </w:r>
      <w:r w:rsidR="00741459" w:rsidRPr="007E732E">
        <w:rPr>
          <w:rFonts w:ascii="Book Antiqua" w:hAnsi="Book Antiqua"/>
          <w:sz w:val="22"/>
          <w:szCs w:val="22"/>
        </w:rPr>
        <w:t xml:space="preserve"> as</w:t>
      </w:r>
      <w:r w:rsidR="00DC5953" w:rsidRPr="007E732E">
        <w:rPr>
          <w:rFonts w:ascii="Book Antiqua" w:hAnsi="Book Antiqua"/>
          <w:sz w:val="22"/>
          <w:szCs w:val="22"/>
        </w:rPr>
        <w:t xml:space="preserve"> </w:t>
      </w:r>
      <w:r w:rsidRPr="007E732E">
        <w:rPr>
          <w:rFonts w:ascii="Book Antiqua" w:hAnsi="Book Antiqua"/>
          <w:sz w:val="22"/>
          <w:szCs w:val="22"/>
        </w:rPr>
        <w:t>indicate</w:t>
      </w:r>
      <w:r w:rsidR="00741459" w:rsidRPr="007E732E">
        <w:rPr>
          <w:rFonts w:ascii="Book Antiqua" w:hAnsi="Book Antiqua"/>
          <w:sz w:val="22"/>
          <w:szCs w:val="22"/>
        </w:rPr>
        <w:t>d.</w:t>
      </w:r>
    </w:p>
    <w:p w14:paraId="7136E51F" w14:textId="6200BF3C" w:rsidR="00400E41" w:rsidRPr="007E732E" w:rsidRDefault="00400E41" w:rsidP="005B6FA2">
      <w:pPr>
        <w:tabs>
          <w:tab w:val="left" w:pos="9360"/>
        </w:tabs>
        <w:rPr>
          <w:rFonts w:ascii="Book Antiqua" w:hAnsi="Book Antiqua"/>
          <w:sz w:val="22"/>
          <w:szCs w:val="22"/>
        </w:rPr>
      </w:pPr>
    </w:p>
    <w:p w14:paraId="50C3901E" w14:textId="77777777" w:rsidR="00741459" w:rsidRPr="007E732E" w:rsidRDefault="00400E41" w:rsidP="009813D2">
      <w:pPr>
        <w:pStyle w:val="ListParagraph"/>
        <w:numPr>
          <w:ilvl w:val="0"/>
          <w:numId w:val="5"/>
        </w:numPr>
        <w:ind w:right="-180"/>
        <w:rPr>
          <w:rFonts w:ascii="Book Antiqua" w:hAnsi="Book Antiqua"/>
          <w:b/>
          <w:bCs/>
          <w:sz w:val="22"/>
          <w:szCs w:val="22"/>
        </w:rPr>
      </w:pPr>
      <w:r w:rsidRPr="007E732E">
        <w:rPr>
          <w:rFonts w:ascii="Book Antiqua" w:hAnsi="Book Antiqua"/>
          <w:b/>
          <w:bCs/>
          <w:sz w:val="22"/>
          <w:szCs w:val="22"/>
        </w:rPr>
        <w:t>Part 1 – Read an Article, View Videos, and Respond to Two Questions (35 minutes)</w:t>
      </w:r>
    </w:p>
    <w:p w14:paraId="797CBFAA" w14:textId="77777777" w:rsidR="00741459" w:rsidRPr="007E732E" w:rsidRDefault="00741459" w:rsidP="007031C0">
      <w:pPr>
        <w:pStyle w:val="ListParagraph"/>
        <w:numPr>
          <w:ilvl w:val="0"/>
          <w:numId w:val="7"/>
        </w:numPr>
        <w:ind w:hanging="270"/>
        <w:rPr>
          <w:rFonts w:ascii="Book Antiqua" w:hAnsi="Book Antiqua"/>
          <w:sz w:val="22"/>
          <w:szCs w:val="22"/>
        </w:rPr>
      </w:pPr>
      <w:r w:rsidRPr="007E732E">
        <w:rPr>
          <w:rFonts w:ascii="Book Antiqua" w:hAnsi="Book Antiqua"/>
          <w:sz w:val="22"/>
          <w:szCs w:val="22"/>
        </w:rPr>
        <w:t>Initiate the online testing session</w:t>
      </w:r>
    </w:p>
    <w:p w14:paraId="41D1C4C2" w14:textId="77777777" w:rsidR="00741459" w:rsidRPr="007E732E" w:rsidRDefault="00741459" w:rsidP="007031C0">
      <w:pPr>
        <w:pStyle w:val="ListParagraph"/>
        <w:numPr>
          <w:ilvl w:val="0"/>
          <w:numId w:val="7"/>
        </w:numPr>
        <w:ind w:hanging="270"/>
        <w:rPr>
          <w:rFonts w:ascii="Book Antiqua" w:hAnsi="Book Antiqua"/>
          <w:sz w:val="22"/>
          <w:szCs w:val="22"/>
        </w:rPr>
      </w:pPr>
      <w:r w:rsidRPr="007E732E">
        <w:rPr>
          <w:rFonts w:ascii="Book Antiqua" w:hAnsi="Book Antiqua"/>
          <w:sz w:val="22"/>
          <w:szCs w:val="22"/>
        </w:rPr>
        <w:t>Alert the students when 15 minutes have elapsed</w:t>
      </w:r>
    </w:p>
    <w:p w14:paraId="277624D0" w14:textId="17FCCC1D" w:rsidR="00741459" w:rsidRPr="007E732E" w:rsidRDefault="00741459" w:rsidP="007031C0">
      <w:pPr>
        <w:pStyle w:val="ListParagraph"/>
        <w:numPr>
          <w:ilvl w:val="0"/>
          <w:numId w:val="7"/>
        </w:numPr>
        <w:ind w:hanging="270"/>
        <w:rPr>
          <w:rFonts w:ascii="Book Antiqua" w:hAnsi="Book Antiqua"/>
          <w:sz w:val="22"/>
          <w:szCs w:val="22"/>
        </w:rPr>
      </w:pPr>
      <w:r w:rsidRPr="007E732E">
        <w:rPr>
          <w:rFonts w:ascii="Book Antiqua" w:hAnsi="Book Antiqua"/>
          <w:sz w:val="22"/>
          <w:szCs w:val="22"/>
        </w:rPr>
        <w:t>Alert the students when there are 5 minutes remaining in Part 1</w:t>
      </w:r>
    </w:p>
    <w:p w14:paraId="7A6F0D56" w14:textId="77777777" w:rsidR="00741459" w:rsidRPr="007E732E" w:rsidRDefault="00741459" w:rsidP="007031C0">
      <w:pPr>
        <w:pStyle w:val="ListParagraph"/>
        <w:numPr>
          <w:ilvl w:val="0"/>
          <w:numId w:val="7"/>
        </w:numPr>
        <w:ind w:hanging="270"/>
        <w:rPr>
          <w:rFonts w:ascii="Book Antiqua" w:hAnsi="Book Antiqua"/>
          <w:sz w:val="22"/>
          <w:szCs w:val="22"/>
        </w:rPr>
      </w:pPr>
      <w:r w:rsidRPr="007E732E">
        <w:rPr>
          <w:rFonts w:ascii="Book Antiqua" w:hAnsi="Book Antiqua"/>
          <w:sz w:val="22"/>
          <w:szCs w:val="22"/>
        </w:rPr>
        <w:t>Make sure the students have put their names on any notes</w:t>
      </w:r>
    </w:p>
    <w:p w14:paraId="51B54D11" w14:textId="5D9C505B" w:rsidR="00400E41" w:rsidRPr="007E732E" w:rsidRDefault="00400E41" w:rsidP="00741459">
      <w:pPr>
        <w:pStyle w:val="ListParagraph"/>
        <w:ind w:left="360" w:right="-180"/>
        <w:rPr>
          <w:rFonts w:ascii="Book Antiqua" w:hAnsi="Book Antiqua"/>
          <w:b/>
          <w:bCs/>
          <w:sz w:val="22"/>
          <w:szCs w:val="22"/>
        </w:rPr>
      </w:pPr>
      <w:r w:rsidRPr="007E732E">
        <w:rPr>
          <w:rFonts w:ascii="Book Antiqua" w:hAnsi="Book Antiqua"/>
          <w:b/>
          <w:bCs/>
          <w:sz w:val="22"/>
          <w:szCs w:val="22"/>
        </w:rPr>
        <w:t xml:space="preserve"> </w:t>
      </w:r>
    </w:p>
    <w:p w14:paraId="2B0B6CD6" w14:textId="012D6BB6" w:rsidR="00400E41" w:rsidRPr="007E732E" w:rsidRDefault="00400E41" w:rsidP="009813D2">
      <w:pPr>
        <w:pStyle w:val="ListParagraph"/>
        <w:numPr>
          <w:ilvl w:val="0"/>
          <w:numId w:val="5"/>
        </w:numPr>
        <w:tabs>
          <w:tab w:val="left" w:pos="9360"/>
        </w:tabs>
        <w:ind w:right="-180"/>
        <w:rPr>
          <w:rFonts w:ascii="Book Antiqua" w:hAnsi="Book Antiqua"/>
          <w:b/>
          <w:bCs/>
          <w:sz w:val="22"/>
          <w:szCs w:val="22"/>
        </w:rPr>
      </w:pPr>
      <w:r w:rsidRPr="007E732E">
        <w:rPr>
          <w:rFonts w:ascii="Book Antiqua" w:hAnsi="Book Antiqua"/>
          <w:b/>
          <w:bCs/>
          <w:sz w:val="22"/>
          <w:szCs w:val="22"/>
        </w:rPr>
        <w:t>Part 2 – Compose an Opinion Essay on a Public Policy Issue (70 minutes)</w:t>
      </w:r>
    </w:p>
    <w:p w14:paraId="3132F1CC" w14:textId="28185EFB" w:rsidR="00741459" w:rsidRPr="007E732E" w:rsidRDefault="00741459" w:rsidP="007031C0">
      <w:pPr>
        <w:pStyle w:val="ListParagraph"/>
        <w:numPr>
          <w:ilvl w:val="0"/>
          <w:numId w:val="8"/>
        </w:numPr>
        <w:ind w:left="720" w:hanging="270"/>
        <w:rPr>
          <w:rFonts w:ascii="Book Antiqua" w:hAnsi="Book Antiqua"/>
          <w:sz w:val="22"/>
          <w:szCs w:val="22"/>
        </w:rPr>
      </w:pPr>
      <w:r w:rsidRPr="007E732E">
        <w:rPr>
          <w:rFonts w:ascii="Book Antiqua" w:hAnsi="Book Antiqua"/>
          <w:sz w:val="22"/>
          <w:szCs w:val="22"/>
        </w:rPr>
        <w:t>Initiate the testing of Part 2</w:t>
      </w:r>
    </w:p>
    <w:p w14:paraId="0A72FA73" w14:textId="1BB29A0F" w:rsidR="00741459" w:rsidRPr="007E732E" w:rsidRDefault="00741459" w:rsidP="007031C0">
      <w:pPr>
        <w:pStyle w:val="ListParagraph"/>
        <w:numPr>
          <w:ilvl w:val="0"/>
          <w:numId w:val="8"/>
        </w:numPr>
        <w:ind w:left="720" w:hanging="270"/>
        <w:rPr>
          <w:rFonts w:ascii="Book Antiqua" w:hAnsi="Book Antiqua"/>
          <w:sz w:val="22"/>
          <w:szCs w:val="22"/>
        </w:rPr>
      </w:pPr>
      <w:r w:rsidRPr="007E732E">
        <w:rPr>
          <w:rFonts w:ascii="Book Antiqua" w:hAnsi="Book Antiqua"/>
          <w:sz w:val="22"/>
          <w:szCs w:val="22"/>
        </w:rPr>
        <w:t>Allow students to access the sources and their answers to the constructed-response questions presented in Part 1 (they will not be allowed to change their answers)</w:t>
      </w:r>
    </w:p>
    <w:p w14:paraId="77FED15C" w14:textId="0C36FEC6" w:rsidR="00741459" w:rsidRPr="007E732E" w:rsidRDefault="00741459" w:rsidP="007031C0">
      <w:pPr>
        <w:pStyle w:val="ListParagraph"/>
        <w:numPr>
          <w:ilvl w:val="0"/>
          <w:numId w:val="8"/>
        </w:numPr>
        <w:ind w:left="720" w:hanging="270"/>
        <w:rPr>
          <w:rFonts w:ascii="Book Antiqua" w:hAnsi="Book Antiqua"/>
          <w:sz w:val="22"/>
          <w:szCs w:val="22"/>
        </w:rPr>
      </w:pPr>
      <w:r w:rsidRPr="007E732E">
        <w:rPr>
          <w:rFonts w:ascii="Book Antiqua" w:hAnsi="Book Antiqua"/>
          <w:sz w:val="22"/>
          <w:szCs w:val="22"/>
        </w:rPr>
        <w:t>Alert students when there are 15 minutes remaining and suggest that they begin revising their essays</w:t>
      </w:r>
    </w:p>
    <w:p w14:paraId="05B2B07C" w14:textId="77777777" w:rsidR="00741459" w:rsidRPr="00FE450A" w:rsidRDefault="00741459" w:rsidP="007031C0">
      <w:pPr>
        <w:pStyle w:val="ListParagraph"/>
        <w:numPr>
          <w:ilvl w:val="0"/>
          <w:numId w:val="8"/>
        </w:numPr>
        <w:ind w:left="720" w:hanging="270"/>
      </w:pPr>
      <w:r w:rsidRPr="007E732E">
        <w:rPr>
          <w:rFonts w:ascii="Book Antiqua" w:hAnsi="Book Antiqua"/>
          <w:sz w:val="22"/>
          <w:szCs w:val="22"/>
        </w:rPr>
        <w:t>Alert the students when there</w:t>
      </w:r>
      <w:r w:rsidRPr="00FE450A">
        <w:t xml:space="preserve"> are 5 minutes remaining in the session</w:t>
      </w:r>
    </w:p>
    <w:p w14:paraId="4689D811" w14:textId="32ED3FEB" w:rsidR="00741459" w:rsidRPr="007E732E" w:rsidRDefault="00741459" w:rsidP="007031C0">
      <w:pPr>
        <w:pStyle w:val="ListParagraph"/>
        <w:numPr>
          <w:ilvl w:val="0"/>
          <w:numId w:val="8"/>
        </w:numPr>
        <w:ind w:left="720" w:hanging="270"/>
        <w:rPr>
          <w:rFonts w:ascii="Book Antiqua" w:hAnsi="Book Antiqua" w:cstheme="majorHAnsi"/>
          <w:sz w:val="22"/>
          <w:szCs w:val="22"/>
        </w:rPr>
      </w:pPr>
      <w:r w:rsidRPr="007E732E">
        <w:rPr>
          <w:rFonts w:ascii="Book Antiqua" w:hAnsi="Book Antiqua" w:cstheme="majorHAnsi"/>
          <w:sz w:val="22"/>
          <w:szCs w:val="22"/>
        </w:rPr>
        <w:t>Close the testing session</w:t>
      </w:r>
    </w:p>
    <w:p w14:paraId="21B953ED" w14:textId="77777777" w:rsidR="005B6FA2" w:rsidRPr="00FE450A" w:rsidRDefault="005B6FA2" w:rsidP="00741459">
      <w:pPr>
        <w:tabs>
          <w:tab w:val="left" w:pos="630"/>
          <w:tab w:val="left" w:pos="9360"/>
        </w:tabs>
        <w:ind w:left="360"/>
      </w:pPr>
    </w:p>
    <w:p w14:paraId="5DD58011" w14:textId="77777777" w:rsidR="005B6FA2" w:rsidRPr="00620FF4" w:rsidRDefault="005B6FA2" w:rsidP="005B6FA2">
      <w:pPr>
        <w:pBdr>
          <w:bottom w:val="single" w:sz="4" w:space="1" w:color="auto"/>
        </w:pBdr>
        <w:tabs>
          <w:tab w:val="left" w:pos="9360"/>
        </w:tabs>
        <w:spacing w:after="60"/>
        <w:rPr>
          <w:rFonts w:asciiTheme="majorHAnsi" w:hAnsiTheme="majorHAnsi"/>
          <w:b/>
          <w:caps/>
          <w:sz w:val="28"/>
          <w:szCs w:val="28"/>
        </w:rPr>
      </w:pPr>
      <w:r w:rsidRPr="00620FF4">
        <w:rPr>
          <w:rFonts w:asciiTheme="majorHAnsi" w:hAnsiTheme="majorHAnsi"/>
          <w:b/>
          <w:caps/>
          <w:sz w:val="28"/>
          <w:szCs w:val="28"/>
        </w:rPr>
        <w:t>List of Required Materials</w:t>
      </w:r>
    </w:p>
    <w:p w14:paraId="629EE544" w14:textId="75BDCA8A" w:rsidR="005B6FA2" w:rsidRPr="007E732E" w:rsidRDefault="005B6FA2" w:rsidP="005B6FA2">
      <w:pPr>
        <w:pStyle w:val="ListParagraph"/>
        <w:tabs>
          <w:tab w:val="left" w:pos="9360"/>
        </w:tabs>
        <w:ind w:left="0"/>
        <w:rPr>
          <w:rFonts w:ascii="Book Antiqua" w:hAnsi="Book Antiqua"/>
          <w:sz w:val="22"/>
          <w:szCs w:val="22"/>
        </w:rPr>
      </w:pPr>
      <w:r w:rsidRPr="007E732E">
        <w:rPr>
          <w:rFonts w:ascii="Book Antiqua" w:hAnsi="Book Antiqua"/>
          <w:sz w:val="22"/>
          <w:szCs w:val="22"/>
        </w:rPr>
        <w:t>The following materials are required for this assessment:</w:t>
      </w:r>
    </w:p>
    <w:p w14:paraId="0D100FAA" w14:textId="77777777" w:rsidR="00400E41" w:rsidRPr="007E732E" w:rsidRDefault="00400E41" w:rsidP="005B6FA2">
      <w:pPr>
        <w:pStyle w:val="ListParagraph"/>
        <w:tabs>
          <w:tab w:val="left" w:pos="9360"/>
        </w:tabs>
        <w:ind w:left="0"/>
        <w:rPr>
          <w:rFonts w:ascii="Book Antiqua" w:hAnsi="Book Antiqua"/>
          <w:sz w:val="22"/>
          <w:szCs w:val="22"/>
        </w:rPr>
      </w:pPr>
    </w:p>
    <w:p w14:paraId="0E7AA5C1" w14:textId="2B70DD45" w:rsidR="00FF3DEC" w:rsidRPr="007E732E" w:rsidRDefault="00FF3DEC" w:rsidP="009813D2">
      <w:pPr>
        <w:pStyle w:val="ListParagraph"/>
        <w:numPr>
          <w:ilvl w:val="1"/>
          <w:numId w:val="3"/>
        </w:numPr>
        <w:tabs>
          <w:tab w:val="left" w:pos="9360"/>
        </w:tabs>
        <w:ind w:left="360"/>
        <w:rPr>
          <w:rFonts w:ascii="Book Antiqua" w:hAnsi="Book Antiqua"/>
          <w:sz w:val="22"/>
          <w:szCs w:val="22"/>
        </w:rPr>
      </w:pPr>
      <w:r w:rsidRPr="007E732E">
        <w:rPr>
          <w:rFonts w:ascii="Book Antiqua" w:hAnsi="Book Antiqua"/>
          <w:sz w:val="22"/>
          <w:szCs w:val="22"/>
        </w:rPr>
        <w:t>Student Booklet</w:t>
      </w:r>
    </w:p>
    <w:p w14:paraId="04CE3A6C" w14:textId="78640D30" w:rsidR="005B6FA2" w:rsidRPr="007E732E" w:rsidRDefault="007031C0" w:rsidP="009813D2">
      <w:pPr>
        <w:pStyle w:val="ListParagraph"/>
        <w:numPr>
          <w:ilvl w:val="1"/>
          <w:numId w:val="3"/>
        </w:numPr>
        <w:tabs>
          <w:tab w:val="left" w:pos="9360"/>
        </w:tabs>
        <w:ind w:left="360"/>
        <w:rPr>
          <w:rFonts w:ascii="Book Antiqua" w:hAnsi="Book Antiqua"/>
          <w:sz w:val="22"/>
          <w:szCs w:val="22"/>
        </w:rPr>
      </w:pPr>
      <w:r>
        <w:rPr>
          <w:rFonts w:ascii="Book Antiqua" w:hAnsi="Book Antiqua"/>
          <w:sz w:val="22"/>
          <w:szCs w:val="22"/>
        </w:rPr>
        <w:t>B</w:t>
      </w:r>
      <w:r w:rsidR="00C6212C" w:rsidRPr="007E732E">
        <w:rPr>
          <w:rFonts w:ascii="Book Antiqua" w:hAnsi="Book Antiqua"/>
          <w:sz w:val="22"/>
          <w:szCs w:val="22"/>
        </w:rPr>
        <w:t>lank paper</w:t>
      </w:r>
      <w:r w:rsidR="007828E6" w:rsidRPr="007E732E">
        <w:rPr>
          <w:rFonts w:ascii="Book Antiqua" w:hAnsi="Book Antiqua"/>
          <w:sz w:val="22"/>
          <w:szCs w:val="22"/>
        </w:rPr>
        <w:t xml:space="preserve"> for note taking</w:t>
      </w:r>
    </w:p>
    <w:p w14:paraId="76A3F71B" w14:textId="56820229" w:rsidR="005B6FA2" w:rsidRPr="007E732E" w:rsidRDefault="005B6FA2" w:rsidP="009813D2">
      <w:pPr>
        <w:pStyle w:val="ListParagraph"/>
        <w:numPr>
          <w:ilvl w:val="1"/>
          <w:numId w:val="3"/>
        </w:numPr>
        <w:tabs>
          <w:tab w:val="left" w:pos="9360"/>
        </w:tabs>
        <w:ind w:left="360"/>
        <w:rPr>
          <w:rFonts w:ascii="Book Antiqua" w:hAnsi="Book Antiqua"/>
          <w:sz w:val="22"/>
          <w:szCs w:val="22"/>
        </w:rPr>
      </w:pPr>
      <w:r w:rsidRPr="007E732E">
        <w:rPr>
          <w:rFonts w:ascii="Book Antiqua" w:hAnsi="Book Antiqua"/>
          <w:sz w:val="22"/>
          <w:szCs w:val="22"/>
        </w:rPr>
        <w:t>Pens or pencils</w:t>
      </w:r>
      <w:r w:rsidR="00C6212C" w:rsidRPr="007E732E">
        <w:rPr>
          <w:rFonts w:ascii="Book Antiqua" w:hAnsi="Book Antiqua"/>
          <w:sz w:val="22"/>
          <w:szCs w:val="22"/>
        </w:rPr>
        <w:t xml:space="preserve"> for note taking</w:t>
      </w:r>
      <w:r w:rsidRPr="007E732E">
        <w:rPr>
          <w:rFonts w:ascii="Book Antiqua" w:hAnsi="Book Antiqua"/>
          <w:sz w:val="22"/>
          <w:szCs w:val="22"/>
        </w:rPr>
        <w:t xml:space="preserve"> </w:t>
      </w:r>
    </w:p>
    <w:p w14:paraId="3C396096" w14:textId="5E02E8EA" w:rsidR="00C6212C" w:rsidRPr="007E732E" w:rsidRDefault="00C6212C" w:rsidP="009813D2">
      <w:pPr>
        <w:pStyle w:val="ListParagraph"/>
        <w:numPr>
          <w:ilvl w:val="1"/>
          <w:numId w:val="3"/>
        </w:numPr>
        <w:tabs>
          <w:tab w:val="left" w:pos="9360"/>
        </w:tabs>
        <w:ind w:left="360"/>
        <w:rPr>
          <w:rFonts w:ascii="Book Antiqua" w:hAnsi="Book Antiqua"/>
          <w:sz w:val="22"/>
          <w:szCs w:val="22"/>
        </w:rPr>
      </w:pPr>
      <w:r w:rsidRPr="007E732E">
        <w:rPr>
          <w:rFonts w:ascii="Book Antiqua" w:hAnsi="Book Antiqua"/>
          <w:sz w:val="22"/>
          <w:szCs w:val="22"/>
        </w:rPr>
        <w:t>Computers and computer software for computer-based testing. Testing software will include access to spell check but not to grammar check.</w:t>
      </w:r>
    </w:p>
    <w:p w14:paraId="30AE5132" w14:textId="2225002C" w:rsidR="00DC5953" w:rsidRPr="007E732E" w:rsidRDefault="00DC5953" w:rsidP="009813D2">
      <w:pPr>
        <w:pStyle w:val="ListParagraph"/>
        <w:numPr>
          <w:ilvl w:val="1"/>
          <w:numId w:val="3"/>
        </w:numPr>
        <w:tabs>
          <w:tab w:val="left" w:pos="9360"/>
        </w:tabs>
        <w:ind w:left="360"/>
        <w:rPr>
          <w:rFonts w:ascii="Book Antiqua" w:hAnsi="Book Antiqua"/>
          <w:sz w:val="22"/>
          <w:szCs w:val="22"/>
        </w:rPr>
      </w:pPr>
      <w:r w:rsidRPr="007E732E">
        <w:rPr>
          <w:rFonts w:ascii="Book Antiqua" w:hAnsi="Book Antiqua"/>
          <w:sz w:val="22"/>
          <w:szCs w:val="22"/>
        </w:rPr>
        <w:t xml:space="preserve">Video playback equipment </w:t>
      </w:r>
    </w:p>
    <w:p w14:paraId="1E4B0431" w14:textId="77777777" w:rsidR="00DC5953" w:rsidRPr="007E732E" w:rsidRDefault="00DC5953" w:rsidP="009813D2">
      <w:pPr>
        <w:pStyle w:val="ListParagraph"/>
        <w:numPr>
          <w:ilvl w:val="0"/>
          <w:numId w:val="3"/>
        </w:numPr>
        <w:ind w:left="360"/>
        <w:rPr>
          <w:rFonts w:ascii="Book Antiqua" w:hAnsi="Book Antiqua"/>
          <w:sz w:val="22"/>
          <w:szCs w:val="22"/>
        </w:rPr>
      </w:pPr>
      <w:r w:rsidRPr="007E732E">
        <w:rPr>
          <w:rFonts w:ascii="Book Antiqua" w:hAnsi="Book Antiqua"/>
          <w:sz w:val="22"/>
          <w:szCs w:val="22"/>
        </w:rPr>
        <w:t xml:space="preserve">Article: “Why Water Diversion is an Ecological Problem for Lakes” </w:t>
      </w:r>
      <w:r w:rsidRPr="007E732E">
        <w:rPr>
          <w:rFonts w:ascii="Book Antiqua" w:eastAsia="Times New Roman" w:hAnsi="Book Antiqua"/>
          <w:sz w:val="22"/>
          <w:szCs w:val="22"/>
        </w:rPr>
        <w:t xml:space="preserve">by </w:t>
      </w:r>
      <w:hyperlink r:id="rId8" w:tooltip="About Me: Maxwell Payne" w:history="1">
        <w:r w:rsidRPr="007E732E">
          <w:rPr>
            <w:rStyle w:val="Hyperlink"/>
            <w:rFonts w:ascii="Book Antiqua" w:eastAsia="Times New Roman" w:hAnsi="Book Antiqua"/>
            <w:color w:val="000000" w:themeColor="text1"/>
            <w:sz w:val="22"/>
            <w:szCs w:val="22"/>
            <w:u w:val="none"/>
          </w:rPr>
          <w:t>Maxwell Payne</w:t>
        </w:r>
      </w:hyperlink>
    </w:p>
    <w:p w14:paraId="3A7EBBEB" w14:textId="77777777" w:rsidR="00DC5953" w:rsidRPr="007E732E" w:rsidRDefault="00C6212C" w:rsidP="009813D2">
      <w:pPr>
        <w:pStyle w:val="ListParagraph"/>
        <w:numPr>
          <w:ilvl w:val="1"/>
          <w:numId w:val="3"/>
        </w:numPr>
        <w:tabs>
          <w:tab w:val="left" w:pos="9360"/>
        </w:tabs>
        <w:ind w:left="360"/>
        <w:rPr>
          <w:rStyle w:val="Hyperlink"/>
          <w:rFonts w:ascii="Book Antiqua" w:hAnsi="Book Antiqua"/>
          <w:color w:val="auto"/>
          <w:sz w:val="22"/>
          <w:szCs w:val="22"/>
          <w:u w:val="none"/>
        </w:rPr>
      </w:pPr>
      <w:r w:rsidRPr="007E732E">
        <w:rPr>
          <w:rFonts w:ascii="Book Antiqua" w:hAnsi="Book Antiqua"/>
          <w:sz w:val="22"/>
          <w:szCs w:val="22"/>
        </w:rPr>
        <w:t xml:space="preserve">Video 1 “Great Lakes Water Battle” </w:t>
      </w:r>
      <w:hyperlink r:id="rId9" w:history="1">
        <w:r w:rsidRPr="007E732E">
          <w:rPr>
            <w:rStyle w:val="Hyperlink"/>
            <w:rFonts w:ascii="Book Antiqua" w:hAnsi="Book Antiqua"/>
            <w:sz w:val="22"/>
            <w:szCs w:val="22"/>
          </w:rPr>
          <w:t>http://www.youtube.com/watch?v=_Z9c_KZK2t4</w:t>
        </w:r>
      </w:hyperlink>
    </w:p>
    <w:p w14:paraId="60C2D030" w14:textId="7E8474B8" w:rsidR="00C6212C" w:rsidRPr="007E732E" w:rsidRDefault="00C6212C" w:rsidP="009813D2">
      <w:pPr>
        <w:pStyle w:val="ListParagraph"/>
        <w:numPr>
          <w:ilvl w:val="1"/>
          <w:numId w:val="3"/>
        </w:numPr>
        <w:tabs>
          <w:tab w:val="left" w:pos="9360"/>
        </w:tabs>
        <w:ind w:left="360"/>
        <w:rPr>
          <w:rStyle w:val="Hyperlink"/>
          <w:rFonts w:ascii="Book Antiqua" w:hAnsi="Book Antiqua"/>
          <w:color w:val="auto"/>
          <w:sz w:val="22"/>
          <w:szCs w:val="22"/>
          <w:u w:val="none"/>
        </w:rPr>
      </w:pPr>
      <w:r w:rsidRPr="007E732E">
        <w:rPr>
          <w:rFonts w:ascii="Book Antiqua" w:hAnsi="Book Antiqua"/>
          <w:sz w:val="22"/>
          <w:szCs w:val="22"/>
        </w:rPr>
        <w:t xml:space="preserve">Video 2 “Great Lakes –Water Level Dropping - Lake Superior Dropping” </w:t>
      </w:r>
      <w:hyperlink r:id="rId10" w:history="1">
        <w:r w:rsidRPr="007E732E">
          <w:rPr>
            <w:rStyle w:val="Hyperlink"/>
            <w:rFonts w:ascii="Book Antiqua" w:hAnsi="Book Antiqua"/>
            <w:sz w:val="22"/>
            <w:szCs w:val="22"/>
          </w:rPr>
          <w:t>http://www.youtube.com/watch?v=hrNAvZiBIi0</w:t>
        </w:r>
      </w:hyperlink>
    </w:p>
    <w:p w14:paraId="72D14A6C" w14:textId="77777777" w:rsidR="005B6FA2" w:rsidRPr="00FE450A" w:rsidRDefault="005B6FA2" w:rsidP="005B6FA2">
      <w:pPr>
        <w:pStyle w:val="ListParagraph"/>
        <w:tabs>
          <w:tab w:val="left" w:pos="9360"/>
        </w:tabs>
        <w:ind w:left="360"/>
      </w:pPr>
    </w:p>
    <w:p w14:paraId="6220F962" w14:textId="77777777" w:rsidR="005B6FA2" w:rsidRPr="002A0EEB" w:rsidRDefault="005B6FA2" w:rsidP="005B6FA2">
      <w:pPr>
        <w:pBdr>
          <w:bottom w:val="single" w:sz="4" w:space="1" w:color="auto"/>
        </w:pBdr>
        <w:tabs>
          <w:tab w:val="left" w:pos="9360"/>
        </w:tabs>
        <w:spacing w:after="60"/>
        <w:rPr>
          <w:rFonts w:asciiTheme="majorHAnsi" w:hAnsiTheme="majorHAnsi"/>
          <w:b/>
          <w:caps/>
          <w:sz w:val="28"/>
          <w:szCs w:val="28"/>
        </w:rPr>
      </w:pPr>
      <w:r w:rsidRPr="002A0EEB">
        <w:rPr>
          <w:rFonts w:asciiTheme="majorHAnsi" w:hAnsiTheme="majorHAnsi"/>
          <w:b/>
          <w:caps/>
          <w:sz w:val="28"/>
          <w:szCs w:val="28"/>
        </w:rPr>
        <w:t>Assessment SetUp</w:t>
      </w:r>
    </w:p>
    <w:p w14:paraId="6F9E557A" w14:textId="0C674DC8" w:rsidR="005B6FA2" w:rsidRPr="007E732E" w:rsidRDefault="00741459" w:rsidP="00741459">
      <w:pPr>
        <w:rPr>
          <w:rFonts w:ascii="Book Antiqua" w:hAnsi="Book Antiqua"/>
          <w:sz w:val="22"/>
          <w:szCs w:val="22"/>
        </w:rPr>
      </w:pPr>
      <w:r w:rsidRPr="007E732E">
        <w:rPr>
          <w:rFonts w:ascii="Book Antiqua" w:hAnsi="Book Antiqua"/>
          <w:sz w:val="22"/>
          <w:szCs w:val="22"/>
        </w:rPr>
        <w:t xml:space="preserve">The teacher should ensure that students have blank paper and pens or pencils for student note taking while reading the article and viewing the videos. The teacher should conduct standard preparation, registration, etc. for computer-based testing. The testing software will include access to spell check but not to grammar check. </w:t>
      </w:r>
    </w:p>
    <w:p w14:paraId="28422E18" w14:textId="77777777" w:rsidR="005B6FA2" w:rsidRPr="007E732E" w:rsidRDefault="005B6FA2" w:rsidP="005B6FA2">
      <w:pPr>
        <w:tabs>
          <w:tab w:val="left" w:pos="9360"/>
        </w:tabs>
        <w:ind w:right="504"/>
        <w:rPr>
          <w:rFonts w:ascii="Book Antiqua" w:hAnsi="Book Antiqua"/>
          <w:sz w:val="22"/>
          <w:szCs w:val="22"/>
        </w:rPr>
      </w:pPr>
    </w:p>
    <w:p w14:paraId="0DEF2377" w14:textId="77777777" w:rsidR="005B6FA2" w:rsidRPr="002A0EEB" w:rsidRDefault="005B6FA2" w:rsidP="005B6FA2">
      <w:pPr>
        <w:pBdr>
          <w:bottom w:val="single" w:sz="4" w:space="1" w:color="auto"/>
        </w:pBdr>
        <w:tabs>
          <w:tab w:val="left" w:pos="9360"/>
        </w:tabs>
        <w:spacing w:after="60"/>
        <w:rPr>
          <w:rFonts w:asciiTheme="majorHAnsi" w:hAnsiTheme="majorHAnsi"/>
          <w:b/>
          <w:caps/>
          <w:sz w:val="28"/>
          <w:szCs w:val="28"/>
        </w:rPr>
      </w:pPr>
      <w:r w:rsidRPr="002A0EEB">
        <w:rPr>
          <w:rFonts w:asciiTheme="majorHAnsi" w:hAnsiTheme="majorHAnsi"/>
          <w:b/>
          <w:caps/>
          <w:sz w:val="28"/>
          <w:szCs w:val="28"/>
        </w:rPr>
        <w:t>Detailed Script with Teacher and Student Directions</w:t>
      </w:r>
    </w:p>
    <w:p w14:paraId="2A30506B" w14:textId="77777777" w:rsidR="005B6FA2" w:rsidRPr="007E732E" w:rsidRDefault="005B6FA2" w:rsidP="005B6FA2">
      <w:pPr>
        <w:tabs>
          <w:tab w:val="left" w:pos="9360"/>
        </w:tabs>
        <w:rPr>
          <w:rFonts w:ascii="Book Antiqua" w:hAnsi="Book Antiqua"/>
          <w:sz w:val="22"/>
          <w:szCs w:val="22"/>
        </w:rPr>
      </w:pPr>
      <w:r w:rsidRPr="007E732E">
        <w:rPr>
          <w:rFonts w:ascii="Book Antiqua" w:hAnsi="Book Antiqua"/>
          <w:sz w:val="22"/>
          <w:szCs w:val="22"/>
        </w:rPr>
        <w:t xml:space="preserve">Directions for teachers are in regular text. Directions to be read to students are in </w:t>
      </w:r>
      <w:r w:rsidRPr="007E732E">
        <w:rPr>
          <w:rFonts w:ascii="Book Antiqua" w:hAnsi="Book Antiqua"/>
          <w:b/>
          <w:sz w:val="22"/>
          <w:szCs w:val="22"/>
        </w:rPr>
        <w:t>bold</w:t>
      </w:r>
      <w:r w:rsidRPr="007E732E">
        <w:rPr>
          <w:rFonts w:ascii="Book Antiqua" w:hAnsi="Book Antiqua"/>
          <w:sz w:val="22"/>
          <w:szCs w:val="22"/>
        </w:rPr>
        <w:t>.</w:t>
      </w:r>
    </w:p>
    <w:p w14:paraId="1A89D797" w14:textId="77777777" w:rsidR="005B6FA2" w:rsidRPr="007E732E" w:rsidRDefault="005B6FA2" w:rsidP="005B6FA2">
      <w:pPr>
        <w:tabs>
          <w:tab w:val="left" w:pos="9360"/>
        </w:tabs>
        <w:ind w:right="504"/>
        <w:rPr>
          <w:rFonts w:ascii="Book Antiqua" w:hAnsi="Book Antiqua"/>
          <w:sz w:val="22"/>
          <w:szCs w:val="22"/>
        </w:rPr>
      </w:pPr>
      <w:r w:rsidRPr="007E732E">
        <w:rPr>
          <w:rFonts w:ascii="Book Antiqua" w:hAnsi="Book Antiqua"/>
          <w:sz w:val="22"/>
          <w:szCs w:val="22"/>
        </w:rPr>
        <w:tab/>
      </w:r>
    </w:p>
    <w:p w14:paraId="3520709B" w14:textId="583405F1" w:rsidR="005B6FA2" w:rsidRPr="007E732E" w:rsidRDefault="005B6FA2" w:rsidP="00DC5953">
      <w:pPr>
        <w:tabs>
          <w:tab w:val="left" w:pos="9360"/>
        </w:tabs>
        <w:rPr>
          <w:rFonts w:ascii="Book Antiqua" w:hAnsi="Book Antiqua"/>
          <w:sz w:val="22"/>
          <w:szCs w:val="22"/>
        </w:rPr>
      </w:pPr>
      <w:r w:rsidRPr="007E732E">
        <w:rPr>
          <w:rFonts w:ascii="Book Antiqua" w:hAnsi="Book Antiqua"/>
          <w:sz w:val="22"/>
          <w:szCs w:val="22"/>
        </w:rPr>
        <w:t>Students need a Student Booklet</w:t>
      </w:r>
      <w:r w:rsidR="007031C0">
        <w:rPr>
          <w:rFonts w:ascii="Book Antiqua" w:hAnsi="Book Antiqua"/>
          <w:sz w:val="22"/>
          <w:szCs w:val="22"/>
        </w:rPr>
        <w:t>, blank paper,</w:t>
      </w:r>
      <w:r w:rsidRPr="007E732E">
        <w:rPr>
          <w:rFonts w:ascii="Book Antiqua" w:hAnsi="Book Antiqua"/>
          <w:sz w:val="22"/>
          <w:szCs w:val="22"/>
        </w:rPr>
        <w:t xml:space="preserve"> and</w:t>
      </w:r>
      <w:r w:rsidR="00DC5953" w:rsidRPr="007E732E">
        <w:rPr>
          <w:rFonts w:ascii="Book Antiqua" w:hAnsi="Book Antiqua"/>
          <w:sz w:val="22"/>
          <w:szCs w:val="22"/>
        </w:rPr>
        <w:t xml:space="preserve"> a pen or pencil for use to take notes while reading the article and viewing the videos</w:t>
      </w:r>
      <w:r w:rsidRPr="007E732E">
        <w:rPr>
          <w:rFonts w:ascii="Book Antiqua" w:hAnsi="Book Antiqua"/>
          <w:sz w:val="22"/>
          <w:szCs w:val="22"/>
        </w:rPr>
        <w:t>. When ready to begin, say:</w:t>
      </w:r>
    </w:p>
    <w:p w14:paraId="388CBF5A" w14:textId="77777777" w:rsidR="005B6FA2" w:rsidRPr="007E732E" w:rsidRDefault="005B6FA2" w:rsidP="005B6FA2">
      <w:pPr>
        <w:tabs>
          <w:tab w:val="left" w:pos="9270"/>
        </w:tabs>
        <w:rPr>
          <w:rFonts w:ascii="Book Antiqua" w:hAnsi="Book Antiqua"/>
          <w:b/>
          <w:sz w:val="22"/>
          <w:szCs w:val="22"/>
        </w:rPr>
      </w:pPr>
    </w:p>
    <w:p w14:paraId="0A95BFC2" w14:textId="77777777" w:rsidR="005B6FA2" w:rsidRPr="007E732E" w:rsidRDefault="005B6FA2" w:rsidP="005B6FA2">
      <w:pPr>
        <w:tabs>
          <w:tab w:val="left" w:pos="9270"/>
        </w:tabs>
        <w:rPr>
          <w:rFonts w:ascii="Book Antiqua" w:hAnsi="Book Antiqua"/>
          <w:b/>
          <w:sz w:val="22"/>
          <w:szCs w:val="22"/>
        </w:rPr>
      </w:pPr>
      <w:r w:rsidRPr="007E732E">
        <w:rPr>
          <w:rFonts w:ascii="Book Antiqua" w:hAnsi="Book Antiqua"/>
          <w:b/>
          <w:sz w:val="22"/>
          <w:szCs w:val="22"/>
        </w:rPr>
        <w:t>You each should have a Student Booklet. Begin by filling in the information requested on the front cover.</w:t>
      </w:r>
    </w:p>
    <w:p w14:paraId="2DEA23B5" w14:textId="77777777" w:rsidR="005B6FA2" w:rsidRPr="007E732E" w:rsidRDefault="005B6FA2" w:rsidP="005B6FA2">
      <w:pPr>
        <w:tabs>
          <w:tab w:val="left" w:pos="9270"/>
        </w:tabs>
        <w:rPr>
          <w:rFonts w:ascii="Book Antiqua" w:hAnsi="Book Antiqua"/>
          <w:b/>
          <w:sz w:val="22"/>
          <w:szCs w:val="22"/>
        </w:rPr>
      </w:pPr>
    </w:p>
    <w:p w14:paraId="0A68B35E" w14:textId="77777777" w:rsidR="005B6FA2" w:rsidRPr="007E732E" w:rsidRDefault="005B6FA2" w:rsidP="005B6FA2">
      <w:pPr>
        <w:tabs>
          <w:tab w:val="left" w:pos="9270"/>
        </w:tabs>
        <w:rPr>
          <w:rFonts w:ascii="Book Antiqua" w:hAnsi="Book Antiqua"/>
          <w:sz w:val="22"/>
          <w:szCs w:val="22"/>
        </w:rPr>
      </w:pPr>
      <w:r w:rsidRPr="007E732E">
        <w:rPr>
          <w:rFonts w:ascii="Book Antiqua" w:hAnsi="Book Antiqua"/>
          <w:sz w:val="22"/>
          <w:szCs w:val="22"/>
        </w:rPr>
        <w:lastRenderedPageBreak/>
        <w:t>Pause while students complete the requested information. Then say:</w:t>
      </w:r>
    </w:p>
    <w:p w14:paraId="6DB5E41A" w14:textId="77777777" w:rsidR="005B6FA2" w:rsidRPr="007E732E" w:rsidRDefault="005B6FA2" w:rsidP="005B6FA2">
      <w:pPr>
        <w:tabs>
          <w:tab w:val="left" w:pos="9270"/>
        </w:tabs>
        <w:rPr>
          <w:rFonts w:ascii="Book Antiqua" w:hAnsi="Book Antiqua"/>
          <w:sz w:val="22"/>
          <w:szCs w:val="22"/>
        </w:rPr>
      </w:pPr>
    </w:p>
    <w:p w14:paraId="75FCBA2B" w14:textId="77777777" w:rsidR="005B6FA2" w:rsidRPr="007E732E" w:rsidRDefault="005B6FA2" w:rsidP="005B6FA2">
      <w:pPr>
        <w:widowControl w:val="0"/>
        <w:tabs>
          <w:tab w:val="left" w:pos="9270"/>
        </w:tabs>
        <w:autoSpaceDE w:val="0"/>
        <w:autoSpaceDN w:val="0"/>
        <w:adjustRightInd w:val="0"/>
        <w:rPr>
          <w:rFonts w:ascii="Book Antiqua" w:eastAsiaTheme="minorHAnsi" w:hAnsi="Book Antiqua" w:cs="Verdana"/>
          <w:i/>
          <w:iCs/>
          <w:sz w:val="22"/>
          <w:szCs w:val="22"/>
        </w:rPr>
      </w:pPr>
      <w:r w:rsidRPr="007E732E">
        <w:rPr>
          <w:rFonts w:ascii="Book Antiqua" w:eastAsiaTheme="minorHAnsi" w:hAnsi="Book Antiqua" w:cs="Verdana"/>
          <w:b/>
          <w:bCs/>
          <w:sz w:val="22"/>
          <w:szCs w:val="22"/>
        </w:rPr>
        <w:t>Turn to page 2 in your Booklets and read the directions silently as I read them aloud to you.</w:t>
      </w:r>
    </w:p>
    <w:p w14:paraId="7B7F0638" w14:textId="77777777" w:rsidR="005B6FA2" w:rsidRPr="007E732E" w:rsidRDefault="005B6FA2" w:rsidP="005B6FA2">
      <w:pPr>
        <w:tabs>
          <w:tab w:val="left" w:pos="9270"/>
        </w:tabs>
        <w:rPr>
          <w:rFonts w:ascii="Book Antiqua" w:eastAsiaTheme="minorHAnsi" w:hAnsi="Book Antiqua" w:cs="Verdana"/>
          <w:iCs/>
          <w:sz w:val="22"/>
          <w:szCs w:val="22"/>
        </w:rPr>
      </w:pPr>
    </w:p>
    <w:p w14:paraId="531E8343" w14:textId="77777777" w:rsidR="005B6FA2" w:rsidRPr="007E732E" w:rsidRDefault="005B6FA2" w:rsidP="005B6FA2">
      <w:pPr>
        <w:tabs>
          <w:tab w:val="left" w:pos="9270"/>
        </w:tabs>
        <w:rPr>
          <w:rFonts w:ascii="Book Antiqua" w:hAnsi="Book Antiqua"/>
          <w:b/>
          <w:sz w:val="22"/>
          <w:szCs w:val="22"/>
        </w:rPr>
      </w:pPr>
      <w:r w:rsidRPr="007E732E">
        <w:rPr>
          <w:rFonts w:ascii="Book Antiqua" w:eastAsiaTheme="minorHAnsi" w:hAnsi="Book Antiqua" w:cs="Verdana"/>
          <w:iCs/>
          <w:sz w:val="22"/>
          <w:szCs w:val="22"/>
        </w:rPr>
        <w:t>Pause while students turn to page 2. Then say</w:t>
      </w:r>
      <w:r w:rsidRPr="007E732E">
        <w:rPr>
          <w:rFonts w:ascii="Book Antiqua" w:eastAsiaTheme="minorHAnsi" w:hAnsi="Book Antiqua" w:cs="Verdana"/>
          <w:i/>
          <w:iCs/>
          <w:sz w:val="22"/>
          <w:szCs w:val="22"/>
        </w:rPr>
        <w:t>:</w:t>
      </w:r>
    </w:p>
    <w:p w14:paraId="549E70FD" w14:textId="77777777" w:rsidR="005B6FA2" w:rsidRPr="007E732E" w:rsidRDefault="005B6FA2" w:rsidP="005B6FA2">
      <w:pPr>
        <w:tabs>
          <w:tab w:val="left" w:pos="9270"/>
        </w:tabs>
        <w:rPr>
          <w:rFonts w:ascii="Book Antiqua" w:hAnsi="Book Antiqua"/>
          <w:sz w:val="22"/>
          <w:szCs w:val="22"/>
        </w:rPr>
      </w:pPr>
    </w:p>
    <w:p w14:paraId="5D6176F8" w14:textId="14E6737E" w:rsidR="005B6FA2" w:rsidRPr="007E732E" w:rsidRDefault="005B6FA2" w:rsidP="005B6FA2">
      <w:pPr>
        <w:tabs>
          <w:tab w:val="left" w:pos="9270"/>
        </w:tabs>
        <w:rPr>
          <w:rFonts w:ascii="Book Antiqua" w:hAnsi="Book Antiqua"/>
          <w:b/>
          <w:sz w:val="22"/>
          <w:szCs w:val="22"/>
        </w:rPr>
      </w:pPr>
      <w:r w:rsidRPr="007E732E">
        <w:rPr>
          <w:rFonts w:ascii="Book Antiqua" w:hAnsi="Book Antiqua"/>
          <w:b/>
          <w:sz w:val="22"/>
          <w:szCs w:val="22"/>
        </w:rPr>
        <w:t xml:space="preserve">This assessment has </w:t>
      </w:r>
      <w:r w:rsidR="00DC5953" w:rsidRPr="007E732E">
        <w:rPr>
          <w:rFonts w:ascii="Book Antiqua" w:hAnsi="Book Antiqua"/>
          <w:b/>
          <w:sz w:val="22"/>
          <w:szCs w:val="22"/>
        </w:rPr>
        <w:t>two</w:t>
      </w:r>
      <w:r w:rsidRPr="007E732E">
        <w:rPr>
          <w:rFonts w:ascii="Book Antiqua" w:hAnsi="Book Antiqua"/>
          <w:b/>
          <w:sz w:val="22"/>
          <w:szCs w:val="22"/>
        </w:rPr>
        <w:t xml:space="preserve"> parts to it:</w:t>
      </w:r>
    </w:p>
    <w:p w14:paraId="7F1DF8DB" w14:textId="77777777" w:rsidR="005B6FA2" w:rsidRPr="007E732E" w:rsidRDefault="005B6FA2" w:rsidP="005B6FA2">
      <w:pPr>
        <w:ind w:right="504"/>
        <w:rPr>
          <w:rFonts w:ascii="Book Antiqua" w:hAnsi="Book Antiqua"/>
          <w:b/>
          <w:bCs/>
          <w:sz w:val="22"/>
          <w:szCs w:val="22"/>
        </w:rPr>
      </w:pPr>
      <w:r w:rsidRPr="007E732E">
        <w:rPr>
          <w:rFonts w:ascii="Book Antiqua" w:hAnsi="Book Antiqua"/>
          <w:b/>
          <w:sz w:val="22"/>
          <w:szCs w:val="22"/>
        </w:rPr>
        <w:t xml:space="preserve"> </w:t>
      </w:r>
    </w:p>
    <w:p w14:paraId="4F1B6639" w14:textId="2D3FBD51" w:rsidR="00DC5953" w:rsidRPr="007E732E" w:rsidRDefault="00DC5953" w:rsidP="009813D2">
      <w:pPr>
        <w:pStyle w:val="ListParagraph"/>
        <w:numPr>
          <w:ilvl w:val="0"/>
          <w:numId w:val="5"/>
        </w:numPr>
        <w:rPr>
          <w:rFonts w:ascii="Book Antiqua" w:hAnsi="Book Antiqua"/>
          <w:b/>
          <w:bCs/>
          <w:sz w:val="22"/>
          <w:szCs w:val="22"/>
        </w:rPr>
      </w:pPr>
      <w:r w:rsidRPr="007E732E">
        <w:rPr>
          <w:rFonts w:ascii="Book Antiqua" w:hAnsi="Book Antiqua"/>
          <w:b/>
          <w:bCs/>
          <w:sz w:val="22"/>
          <w:szCs w:val="22"/>
        </w:rPr>
        <w:t xml:space="preserve">Part 1 – Read Article, View Videos, Respond to Two Questions (35 minutes) </w:t>
      </w:r>
    </w:p>
    <w:p w14:paraId="50A1C084" w14:textId="77777777" w:rsidR="00DC5953" w:rsidRPr="007E732E" w:rsidRDefault="00DC5953" w:rsidP="009813D2">
      <w:pPr>
        <w:pStyle w:val="ListParagraph"/>
        <w:numPr>
          <w:ilvl w:val="0"/>
          <w:numId w:val="5"/>
        </w:numPr>
        <w:tabs>
          <w:tab w:val="left" w:pos="9360"/>
        </w:tabs>
        <w:rPr>
          <w:rFonts w:ascii="Book Antiqua" w:hAnsi="Book Antiqua"/>
          <w:b/>
          <w:bCs/>
          <w:sz w:val="22"/>
          <w:szCs w:val="22"/>
        </w:rPr>
      </w:pPr>
      <w:r w:rsidRPr="007E732E">
        <w:rPr>
          <w:rFonts w:ascii="Book Antiqua" w:hAnsi="Book Antiqua"/>
          <w:b/>
          <w:bCs/>
          <w:sz w:val="22"/>
          <w:szCs w:val="22"/>
        </w:rPr>
        <w:t>Part 2 – Compose an Opinion Essay on a Public Policy Issue (70 minutes)</w:t>
      </w:r>
    </w:p>
    <w:p w14:paraId="5148F7D9" w14:textId="77777777" w:rsidR="005B6FA2" w:rsidRPr="007E732E" w:rsidRDefault="005B6FA2" w:rsidP="00DC5953">
      <w:pPr>
        <w:ind w:right="504"/>
        <w:rPr>
          <w:rFonts w:ascii="Book Antiqua" w:hAnsi="Book Antiqua"/>
          <w:b/>
          <w:bCs/>
          <w:sz w:val="22"/>
          <w:szCs w:val="22"/>
        </w:rPr>
      </w:pPr>
    </w:p>
    <w:p w14:paraId="7759297A" w14:textId="77777777" w:rsidR="005B6FA2" w:rsidRPr="007E732E" w:rsidRDefault="005B6FA2" w:rsidP="005B6FA2">
      <w:pPr>
        <w:rPr>
          <w:rFonts w:ascii="Book Antiqua" w:hAnsi="Book Antiqua"/>
          <w:b/>
          <w:sz w:val="22"/>
          <w:szCs w:val="22"/>
        </w:rPr>
      </w:pPr>
      <w:r w:rsidRPr="007E732E">
        <w:rPr>
          <w:rFonts w:ascii="Book Antiqua" w:hAnsi="Book Antiqua"/>
          <w:b/>
          <w:sz w:val="22"/>
          <w:szCs w:val="22"/>
        </w:rPr>
        <w:t>The directions for each part are given in the Student Booklet.</w:t>
      </w:r>
    </w:p>
    <w:p w14:paraId="329931DF" w14:textId="77777777" w:rsidR="005B6FA2" w:rsidRPr="007E732E" w:rsidRDefault="005B6FA2" w:rsidP="005B6FA2">
      <w:pPr>
        <w:ind w:left="720" w:hanging="360"/>
        <w:rPr>
          <w:rFonts w:ascii="Book Antiqua" w:hAnsi="Book Antiqua"/>
          <w:b/>
          <w:sz w:val="22"/>
          <w:szCs w:val="22"/>
        </w:rPr>
      </w:pPr>
    </w:p>
    <w:p w14:paraId="3A1AF7ED" w14:textId="46A0353E" w:rsidR="005B6FA2" w:rsidRPr="002A0EEB" w:rsidRDefault="005E5A69" w:rsidP="00FE450A">
      <w:pPr>
        <w:pBdr>
          <w:bottom w:val="single" w:sz="4" w:space="1" w:color="auto"/>
        </w:pBdr>
        <w:spacing w:after="60"/>
        <w:rPr>
          <w:rFonts w:asciiTheme="majorHAnsi" w:hAnsiTheme="majorHAnsi"/>
          <w:b/>
          <w:caps/>
          <w:sz w:val="28"/>
          <w:szCs w:val="28"/>
        </w:rPr>
      </w:pPr>
      <w:r w:rsidRPr="002A0EEB">
        <w:rPr>
          <w:rFonts w:asciiTheme="majorHAnsi" w:hAnsiTheme="majorHAnsi"/>
          <w:b/>
          <w:sz w:val="28"/>
          <w:szCs w:val="28"/>
        </w:rPr>
        <w:t xml:space="preserve">PART 1 - </w:t>
      </w:r>
      <w:r w:rsidRPr="002A0EEB">
        <w:rPr>
          <w:rFonts w:asciiTheme="majorHAnsi" w:hAnsiTheme="majorHAnsi"/>
          <w:b/>
          <w:bCs/>
          <w:sz w:val="28"/>
          <w:szCs w:val="28"/>
        </w:rPr>
        <w:t>READ ARTICLE, VIEW VIDEOS, RESPOND TO QUESTIONS (35 MINUTES)</w:t>
      </w:r>
    </w:p>
    <w:p w14:paraId="5FFF9C7F" w14:textId="77777777" w:rsidR="007031C0" w:rsidRPr="007E732E" w:rsidRDefault="007031C0" w:rsidP="007031C0">
      <w:pPr>
        <w:rPr>
          <w:rFonts w:ascii="Book Antiqua" w:hAnsi="Book Antiqua"/>
          <w:sz w:val="22"/>
          <w:szCs w:val="22"/>
        </w:rPr>
      </w:pPr>
      <w:r w:rsidRPr="007E732E">
        <w:rPr>
          <w:rFonts w:ascii="Book Antiqua" w:hAnsi="Book Antiqua"/>
          <w:sz w:val="22"/>
          <w:szCs w:val="22"/>
        </w:rPr>
        <w:t xml:space="preserve">The teacher should ensure that </w:t>
      </w:r>
      <w:r>
        <w:rPr>
          <w:rFonts w:ascii="Book Antiqua" w:hAnsi="Book Antiqua"/>
          <w:sz w:val="22"/>
          <w:szCs w:val="22"/>
        </w:rPr>
        <w:t xml:space="preserve">students have </w:t>
      </w:r>
      <w:r w:rsidRPr="007E732E">
        <w:rPr>
          <w:rFonts w:ascii="Book Antiqua" w:hAnsi="Book Antiqua"/>
          <w:sz w:val="22"/>
          <w:szCs w:val="22"/>
        </w:rPr>
        <w:t xml:space="preserve">blank paper and </w:t>
      </w:r>
      <w:r>
        <w:rPr>
          <w:rFonts w:ascii="Book Antiqua" w:hAnsi="Book Antiqua"/>
          <w:sz w:val="22"/>
          <w:szCs w:val="22"/>
        </w:rPr>
        <w:t>pens or pencils</w:t>
      </w:r>
      <w:r w:rsidRPr="007E732E">
        <w:rPr>
          <w:rFonts w:ascii="Book Antiqua" w:hAnsi="Book Antiqua"/>
          <w:sz w:val="22"/>
          <w:szCs w:val="22"/>
        </w:rPr>
        <w:t xml:space="preserve"> for</w:t>
      </w:r>
      <w:r>
        <w:rPr>
          <w:rFonts w:ascii="Book Antiqua" w:hAnsi="Book Antiqua"/>
          <w:sz w:val="22"/>
          <w:szCs w:val="22"/>
        </w:rPr>
        <w:t xml:space="preserve"> </w:t>
      </w:r>
      <w:r w:rsidRPr="007E732E">
        <w:rPr>
          <w:rFonts w:ascii="Book Antiqua" w:hAnsi="Book Antiqua"/>
          <w:sz w:val="22"/>
          <w:szCs w:val="22"/>
        </w:rPr>
        <w:t>note taking.</w:t>
      </w:r>
      <w:r>
        <w:rPr>
          <w:rFonts w:ascii="Book Antiqua" w:hAnsi="Book Antiqua"/>
          <w:sz w:val="22"/>
          <w:szCs w:val="22"/>
        </w:rPr>
        <w:t xml:space="preserve"> </w:t>
      </w:r>
      <w:r w:rsidRPr="007E732E">
        <w:rPr>
          <w:rFonts w:ascii="Book Antiqua" w:hAnsi="Book Antiqua"/>
          <w:sz w:val="22"/>
          <w:szCs w:val="22"/>
        </w:rPr>
        <w:t>The teacher should conduct standard preparation, registration, etc. for computer-based testing. The testing software will include access to spell check but not to grammar check.</w:t>
      </w:r>
    </w:p>
    <w:p w14:paraId="25ECD7E6" w14:textId="0A2349A1" w:rsidR="00FF3DEC" w:rsidRPr="007E732E" w:rsidRDefault="00FF3DEC" w:rsidP="00FF3DEC">
      <w:pPr>
        <w:rPr>
          <w:rFonts w:ascii="Book Antiqua" w:hAnsi="Book Antiqua"/>
          <w:sz w:val="22"/>
          <w:szCs w:val="22"/>
        </w:rPr>
      </w:pPr>
    </w:p>
    <w:p w14:paraId="06CC6C60" w14:textId="38E26140" w:rsidR="00FF3DEC" w:rsidRPr="007E732E" w:rsidRDefault="00FF3DEC" w:rsidP="00FF3DEC">
      <w:pPr>
        <w:rPr>
          <w:rFonts w:ascii="Book Antiqua" w:hAnsi="Book Antiqua"/>
          <w:sz w:val="22"/>
          <w:szCs w:val="22"/>
        </w:rPr>
      </w:pPr>
      <w:r w:rsidRPr="007E732E">
        <w:rPr>
          <w:rFonts w:ascii="Book Antiqua" w:hAnsi="Book Antiqua"/>
          <w:sz w:val="22"/>
          <w:szCs w:val="22"/>
        </w:rPr>
        <w:t>When ready to begin, say:</w:t>
      </w:r>
    </w:p>
    <w:p w14:paraId="19173E1F" w14:textId="77777777" w:rsidR="00FF3DEC" w:rsidRPr="007E732E" w:rsidRDefault="00FF3DEC" w:rsidP="00741459">
      <w:pPr>
        <w:rPr>
          <w:rFonts w:ascii="Book Antiqua" w:hAnsi="Book Antiqua"/>
          <w:b/>
          <w:bCs/>
          <w:sz w:val="22"/>
          <w:szCs w:val="22"/>
        </w:rPr>
      </w:pPr>
    </w:p>
    <w:p w14:paraId="69DF3940" w14:textId="4AAAE4C5" w:rsidR="00741459" w:rsidRPr="007E732E" w:rsidRDefault="00741459" w:rsidP="00741459">
      <w:pPr>
        <w:rPr>
          <w:rFonts w:ascii="Book Antiqua" w:hAnsi="Book Antiqua"/>
          <w:b/>
          <w:bCs/>
          <w:sz w:val="22"/>
          <w:szCs w:val="22"/>
        </w:rPr>
      </w:pPr>
      <w:r w:rsidRPr="007E732E">
        <w:rPr>
          <w:rFonts w:ascii="Book Antiqua" w:hAnsi="Book Antiqua"/>
          <w:b/>
          <w:bCs/>
          <w:sz w:val="22"/>
          <w:szCs w:val="22"/>
        </w:rPr>
        <w:t>You will read one article about water diversion in the Great Lakes and watch two videos regarding Great Lakes decreasing water levels</w:t>
      </w:r>
      <w:r w:rsidR="00B80009" w:rsidRPr="007E732E">
        <w:rPr>
          <w:rFonts w:ascii="Book Antiqua" w:hAnsi="Book Antiqua"/>
          <w:b/>
          <w:bCs/>
          <w:sz w:val="22"/>
          <w:szCs w:val="22"/>
        </w:rPr>
        <w:t>,</w:t>
      </w:r>
      <w:r w:rsidRPr="007E732E">
        <w:rPr>
          <w:rFonts w:ascii="Book Antiqua" w:hAnsi="Book Antiqua"/>
          <w:b/>
          <w:bCs/>
          <w:sz w:val="22"/>
          <w:szCs w:val="22"/>
        </w:rPr>
        <w:t xml:space="preserve"> taking notes on these sources.  </w:t>
      </w:r>
    </w:p>
    <w:p w14:paraId="3378E5DE" w14:textId="77777777" w:rsidR="00741459" w:rsidRPr="007E732E" w:rsidRDefault="00741459" w:rsidP="00741459">
      <w:pPr>
        <w:rPr>
          <w:rFonts w:ascii="Book Antiqua" w:hAnsi="Book Antiqua"/>
          <w:b/>
          <w:bCs/>
          <w:sz w:val="22"/>
          <w:szCs w:val="22"/>
        </w:rPr>
      </w:pPr>
    </w:p>
    <w:p w14:paraId="33A42D0F" w14:textId="7EF98F2F" w:rsidR="00741459" w:rsidRPr="007E732E" w:rsidRDefault="00741459" w:rsidP="00741459">
      <w:pPr>
        <w:rPr>
          <w:rFonts w:ascii="Book Antiqua" w:hAnsi="Book Antiqua"/>
          <w:b/>
          <w:bCs/>
          <w:sz w:val="22"/>
          <w:szCs w:val="22"/>
        </w:rPr>
      </w:pPr>
      <w:r w:rsidRPr="007E732E">
        <w:rPr>
          <w:rFonts w:ascii="Book Antiqua" w:hAnsi="Book Antiqua"/>
          <w:b/>
          <w:bCs/>
          <w:sz w:val="22"/>
          <w:szCs w:val="22"/>
        </w:rPr>
        <w:t>You will then answer two constructed</w:t>
      </w:r>
      <w:r w:rsidR="007031C0">
        <w:rPr>
          <w:rFonts w:ascii="Book Antiqua" w:hAnsi="Book Antiqua"/>
          <w:b/>
          <w:bCs/>
          <w:sz w:val="22"/>
          <w:szCs w:val="22"/>
        </w:rPr>
        <w:t>-</w:t>
      </w:r>
      <w:r w:rsidRPr="007E732E">
        <w:rPr>
          <w:rFonts w:ascii="Book Antiqua" w:hAnsi="Book Antiqua"/>
          <w:b/>
          <w:bCs/>
          <w:sz w:val="22"/>
          <w:szCs w:val="22"/>
        </w:rPr>
        <w:t>response questions regarding water in the Great Lakes.</w:t>
      </w:r>
      <w:r w:rsidR="00B80009" w:rsidRPr="007E732E">
        <w:rPr>
          <w:rFonts w:ascii="Book Antiqua" w:hAnsi="Book Antiqua"/>
          <w:b/>
          <w:bCs/>
          <w:sz w:val="22"/>
          <w:szCs w:val="22"/>
        </w:rPr>
        <w:t xml:space="preserve"> </w:t>
      </w:r>
      <w:r w:rsidRPr="007E732E">
        <w:rPr>
          <w:rFonts w:ascii="Book Antiqua" w:hAnsi="Book Antiqua"/>
          <w:b/>
          <w:bCs/>
          <w:sz w:val="22"/>
          <w:szCs w:val="22"/>
        </w:rPr>
        <w:t>Finally, you will write an opinion essay about the public policy issue: Should water be diverted from the Great Lakes to dry places in other parts of the United States that need water?</w:t>
      </w:r>
    </w:p>
    <w:p w14:paraId="5890A8BF" w14:textId="40A68858" w:rsidR="00741459" w:rsidRPr="007E732E" w:rsidRDefault="00741459" w:rsidP="00741459">
      <w:pPr>
        <w:rPr>
          <w:rFonts w:ascii="Book Antiqua" w:hAnsi="Book Antiqua"/>
          <w:b/>
          <w:bCs/>
          <w:sz w:val="22"/>
          <w:szCs w:val="22"/>
        </w:rPr>
      </w:pPr>
    </w:p>
    <w:p w14:paraId="338BD6C6" w14:textId="6F264342" w:rsidR="00741459" w:rsidRPr="007E732E" w:rsidRDefault="00741459" w:rsidP="00741459">
      <w:pPr>
        <w:rPr>
          <w:rFonts w:ascii="Book Antiqua" w:hAnsi="Book Antiqua"/>
          <w:b/>
          <w:sz w:val="22"/>
          <w:szCs w:val="22"/>
          <w:u w:val="single"/>
        </w:rPr>
      </w:pPr>
      <w:r w:rsidRPr="007E732E">
        <w:rPr>
          <w:rFonts w:ascii="Book Antiqua" w:hAnsi="Book Antiqua"/>
          <w:b/>
          <w:sz w:val="22"/>
          <w:szCs w:val="22"/>
          <w:u w:val="single"/>
        </w:rPr>
        <w:t xml:space="preserve">Steps </w:t>
      </w:r>
      <w:r w:rsidR="00B80009" w:rsidRPr="007E732E">
        <w:rPr>
          <w:rFonts w:ascii="Book Antiqua" w:hAnsi="Book Antiqua"/>
          <w:b/>
          <w:sz w:val="22"/>
          <w:szCs w:val="22"/>
          <w:u w:val="single"/>
        </w:rPr>
        <w:t>Y</w:t>
      </w:r>
      <w:r w:rsidRPr="007E732E">
        <w:rPr>
          <w:rFonts w:ascii="Book Antiqua" w:hAnsi="Book Antiqua"/>
          <w:b/>
          <w:sz w:val="22"/>
          <w:szCs w:val="22"/>
          <w:u w:val="single"/>
        </w:rPr>
        <w:t xml:space="preserve">ou </w:t>
      </w:r>
      <w:r w:rsidR="00B80009" w:rsidRPr="007E732E">
        <w:rPr>
          <w:rFonts w:ascii="Book Antiqua" w:hAnsi="Book Antiqua"/>
          <w:b/>
          <w:sz w:val="22"/>
          <w:szCs w:val="22"/>
          <w:u w:val="single"/>
        </w:rPr>
        <w:t>W</w:t>
      </w:r>
      <w:r w:rsidRPr="007E732E">
        <w:rPr>
          <w:rFonts w:ascii="Book Antiqua" w:hAnsi="Book Antiqua"/>
          <w:b/>
          <w:sz w:val="22"/>
          <w:szCs w:val="22"/>
          <w:u w:val="single"/>
        </w:rPr>
        <w:t xml:space="preserve">ill be </w:t>
      </w:r>
      <w:r w:rsidR="00B80009" w:rsidRPr="007E732E">
        <w:rPr>
          <w:rFonts w:ascii="Book Antiqua" w:hAnsi="Book Antiqua"/>
          <w:b/>
          <w:sz w:val="22"/>
          <w:szCs w:val="22"/>
          <w:u w:val="single"/>
        </w:rPr>
        <w:t>F</w:t>
      </w:r>
      <w:r w:rsidRPr="007E732E">
        <w:rPr>
          <w:rFonts w:ascii="Book Antiqua" w:hAnsi="Book Antiqua"/>
          <w:b/>
          <w:sz w:val="22"/>
          <w:szCs w:val="22"/>
          <w:u w:val="single"/>
        </w:rPr>
        <w:t>ollowing</w:t>
      </w:r>
    </w:p>
    <w:p w14:paraId="16BB3FE0" w14:textId="41E888F5" w:rsidR="00741459" w:rsidRPr="007E732E" w:rsidRDefault="00741459" w:rsidP="00741459">
      <w:pPr>
        <w:rPr>
          <w:rFonts w:ascii="Book Antiqua" w:hAnsi="Book Antiqua"/>
          <w:b/>
          <w:bCs/>
          <w:sz w:val="22"/>
          <w:szCs w:val="22"/>
        </w:rPr>
      </w:pPr>
      <w:r w:rsidRPr="007E732E">
        <w:rPr>
          <w:rFonts w:ascii="Book Antiqua" w:hAnsi="Book Antiqua"/>
          <w:b/>
          <w:bCs/>
          <w:sz w:val="22"/>
          <w:szCs w:val="22"/>
        </w:rPr>
        <w:t xml:space="preserve">In order to plan and compose your essay, you will do </w:t>
      </w:r>
      <w:r w:rsidR="00B80009" w:rsidRPr="007E732E">
        <w:rPr>
          <w:rFonts w:ascii="Book Antiqua" w:hAnsi="Book Antiqua"/>
          <w:b/>
          <w:bCs/>
          <w:sz w:val="22"/>
          <w:szCs w:val="22"/>
        </w:rPr>
        <w:t>each</w:t>
      </w:r>
      <w:r w:rsidRPr="007E732E">
        <w:rPr>
          <w:rFonts w:ascii="Book Antiqua" w:hAnsi="Book Antiqua"/>
          <w:b/>
          <w:bCs/>
          <w:sz w:val="22"/>
          <w:szCs w:val="22"/>
        </w:rPr>
        <w:t xml:space="preserve"> of the following:</w:t>
      </w:r>
    </w:p>
    <w:p w14:paraId="6F0F12D2" w14:textId="77777777" w:rsidR="00B80009" w:rsidRPr="007E732E" w:rsidRDefault="00B80009" w:rsidP="00741459">
      <w:pPr>
        <w:rPr>
          <w:rFonts w:ascii="Book Antiqua" w:hAnsi="Book Antiqua"/>
          <w:b/>
          <w:bCs/>
          <w:sz w:val="22"/>
          <w:szCs w:val="22"/>
        </w:rPr>
      </w:pPr>
    </w:p>
    <w:p w14:paraId="288E34F7" w14:textId="77777777" w:rsidR="00741459" w:rsidRPr="007E732E" w:rsidRDefault="00741459" w:rsidP="009813D2">
      <w:pPr>
        <w:pStyle w:val="ListParagraph"/>
        <w:numPr>
          <w:ilvl w:val="0"/>
          <w:numId w:val="9"/>
        </w:numPr>
        <w:ind w:left="360"/>
        <w:rPr>
          <w:rFonts w:ascii="Book Antiqua" w:hAnsi="Book Antiqua"/>
          <w:b/>
          <w:bCs/>
          <w:sz w:val="22"/>
          <w:szCs w:val="22"/>
        </w:rPr>
      </w:pPr>
      <w:r w:rsidRPr="007E732E">
        <w:rPr>
          <w:rFonts w:ascii="Book Antiqua" w:hAnsi="Book Antiqua"/>
          <w:b/>
          <w:bCs/>
          <w:sz w:val="22"/>
          <w:szCs w:val="22"/>
        </w:rPr>
        <w:t>Watch the videos</w:t>
      </w:r>
    </w:p>
    <w:p w14:paraId="7292B13B" w14:textId="6D0DF182" w:rsidR="00741459" w:rsidRPr="007E732E" w:rsidRDefault="00741459" w:rsidP="009813D2">
      <w:pPr>
        <w:pStyle w:val="ListParagraph"/>
        <w:numPr>
          <w:ilvl w:val="0"/>
          <w:numId w:val="4"/>
        </w:numPr>
        <w:ind w:left="720" w:right="-540"/>
        <w:rPr>
          <w:rFonts w:ascii="Book Antiqua" w:hAnsi="Book Antiqua"/>
          <w:b/>
          <w:bCs/>
          <w:sz w:val="22"/>
          <w:szCs w:val="22"/>
        </w:rPr>
      </w:pPr>
      <w:r w:rsidRPr="007E732E">
        <w:rPr>
          <w:rFonts w:ascii="Book Antiqua" w:hAnsi="Book Antiqua"/>
          <w:b/>
          <w:bCs/>
          <w:sz w:val="22"/>
          <w:szCs w:val="22"/>
        </w:rPr>
        <w:t>Video 1</w:t>
      </w:r>
      <w:r w:rsidR="00B80009" w:rsidRPr="007E732E">
        <w:rPr>
          <w:rFonts w:ascii="Book Antiqua" w:hAnsi="Book Antiqua"/>
          <w:b/>
          <w:bCs/>
          <w:sz w:val="22"/>
          <w:szCs w:val="22"/>
        </w:rPr>
        <w:t>:</w:t>
      </w:r>
      <w:r w:rsidRPr="007E732E">
        <w:rPr>
          <w:rFonts w:ascii="Book Antiqua" w:hAnsi="Book Antiqua"/>
          <w:b/>
          <w:bCs/>
          <w:sz w:val="22"/>
          <w:szCs w:val="22"/>
        </w:rPr>
        <w:t xml:space="preserve"> “Great Lakes Water </w:t>
      </w:r>
      <w:proofErr w:type="spellStart"/>
      <w:r w:rsidRPr="007E732E">
        <w:rPr>
          <w:rFonts w:ascii="Book Antiqua" w:hAnsi="Book Antiqua"/>
          <w:b/>
          <w:bCs/>
          <w:sz w:val="22"/>
          <w:szCs w:val="22"/>
        </w:rPr>
        <w:t>Battle”</w:t>
      </w:r>
      <w:hyperlink r:id="rId11" w:history="1">
        <w:r w:rsidR="00B80009" w:rsidRPr="007E732E">
          <w:rPr>
            <w:rStyle w:val="Hyperlink"/>
            <w:rFonts w:ascii="Book Antiqua" w:hAnsi="Book Antiqua"/>
            <w:b/>
            <w:bCs/>
            <w:sz w:val="22"/>
            <w:szCs w:val="22"/>
          </w:rPr>
          <w:t>http</w:t>
        </w:r>
        <w:proofErr w:type="spellEnd"/>
        <w:r w:rsidR="00B80009" w:rsidRPr="007E732E">
          <w:rPr>
            <w:rStyle w:val="Hyperlink"/>
            <w:rFonts w:ascii="Book Antiqua" w:hAnsi="Book Antiqua"/>
            <w:b/>
            <w:bCs/>
            <w:sz w:val="22"/>
            <w:szCs w:val="22"/>
          </w:rPr>
          <w:t>://www.youtube.com/watch?v=_Z9c_KZK2t4</w:t>
        </w:r>
      </w:hyperlink>
    </w:p>
    <w:p w14:paraId="00A62BE8" w14:textId="4AF70821" w:rsidR="00741459" w:rsidRPr="007E732E" w:rsidRDefault="00741459" w:rsidP="009813D2">
      <w:pPr>
        <w:pStyle w:val="ListParagraph"/>
        <w:numPr>
          <w:ilvl w:val="0"/>
          <w:numId w:val="4"/>
        </w:numPr>
        <w:ind w:left="720"/>
        <w:rPr>
          <w:rFonts w:ascii="Book Antiqua" w:hAnsi="Book Antiqua"/>
          <w:b/>
          <w:bCs/>
          <w:sz w:val="22"/>
          <w:szCs w:val="22"/>
        </w:rPr>
      </w:pPr>
      <w:r w:rsidRPr="007E732E">
        <w:rPr>
          <w:rFonts w:ascii="Book Antiqua" w:hAnsi="Book Antiqua"/>
          <w:b/>
          <w:bCs/>
          <w:sz w:val="22"/>
          <w:szCs w:val="22"/>
        </w:rPr>
        <w:t>Video 2</w:t>
      </w:r>
      <w:r w:rsidR="00B80009" w:rsidRPr="007E732E">
        <w:rPr>
          <w:rFonts w:ascii="Book Antiqua" w:hAnsi="Book Antiqua"/>
          <w:b/>
          <w:bCs/>
          <w:sz w:val="22"/>
          <w:szCs w:val="22"/>
        </w:rPr>
        <w:t>:</w:t>
      </w:r>
      <w:r w:rsidRPr="007E732E">
        <w:rPr>
          <w:rFonts w:ascii="Book Antiqua" w:hAnsi="Book Antiqua"/>
          <w:b/>
          <w:bCs/>
          <w:sz w:val="22"/>
          <w:szCs w:val="22"/>
        </w:rPr>
        <w:t xml:space="preserve"> “Great Lakes –Water Level Dropping - Lake Superior Dropping” </w:t>
      </w:r>
    </w:p>
    <w:p w14:paraId="01EF2659" w14:textId="2BB10359" w:rsidR="00741459" w:rsidRPr="007E732E" w:rsidRDefault="00C26C70" w:rsidP="00B80009">
      <w:pPr>
        <w:ind w:left="720"/>
        <w:rPr>
          <w:rFonts w:ascii="Book Antiqua" w:hAnsi="Book Antiqua"/>
          <w:b/>
          <w:bCs/>
          <w:sz w:val="22"/>
          <w:szCs w:val="22"/>
        </w:rPr>
      </w:pPr>
      <w:hyperlink r:id="rId12" w:history="1">
        <w:r w:rsidR="00B80009" w:rsidRPr="007E732E">
          <w:rPr>
            <w:rStyle w:val="Hyperlink"/>
            <w:rFonts w:ascii="Book Antiqua" w:hAnsi="Book Antiqua"/>
            <w:b/>
            <w:bCs/>
            <w:sz w:val="22"/>
            <w:szCs w:val="22"/>
          </w:rPr>
          <w:t>http://www.youtube.com/watch?v=hrNAvZiBIi0</w:t>
        </w:r>
      </w:hyperlink>
    </w:p>
    <w:p w14:paraId="4E9EC740" w14:textId="34A496CE" w:rsidR="00741459" w:rsidRPr="007E732E" w:rsidRDefault="00741459" w:rsidP="009813D2">
      <w:pPr>
        <w:pStyle w:val="ListParagraph"/>
        <w:numPr>
          <w:ilvl w:val="0"/>
          <w:numId w:val="9"/>
        </w:numPr>
        <w:ind w:left="360"/>
        <w:rPr>
          <w:rFonts w:ascii="Book Antiqua" w:hAnsi="Book Antiqua"/>
          <w:b/>
          <w:bCs/>
          <w:sz w:val="22"/>
          <w:szCs w:val="22"/>
        </w:rPr>
      </w:pPr>
      <w:r w:rsidRPr="007E732E">
        <w:rPr>
          <w:rFonts w:ascii="Book Antiqua" w:hAnsi="Book Antiqua"/>
          <w:b/>
          <w:bCs/>
          <w:sz w:val="22"/>
          <w:szCs w:val="22"/>
        </w:rPr>
        <w:t>Read the articl</w:t>
      </w:r>
      <w:r w:rsidR="00B80009" w:rsidRPr="007E732E">
        <w:rPr>
          <w:rFonts w:ascii="Book Antiqua" w:hAnsi="Book Antiqua"/>
          <w:b/>
          <w:bCs/>
          <w:sz w:val="22"/>
          <w:szCs w:val="22"/>
        </w:rPr>
        <w:t>e:</w:t>
      </w:r>
      <w:r w:rsidRPr="007E732E">
        <w:rPr>
          <w:rFonts w:ascii="Book Antiqua" w:hAnsi="Book Antiqua"/>
          <w:b/>
          <w:bCs/>
          <w:sz w:val="22"/>
          <w:szCs w:val="22"/>
        </w:rPr>
        <w:t xml:space="preserve"> “Why Water Diversion is an Ecological Problem for Lakes</w:t>
      </w:r>
      <w:r w:rsidR="00B80009" w:rsidRPr="007E732E">
        <w:rPr>
          <w:rFonts w:ascii="Book Antiqua" w:hAnsi="Book Antiqua"/>
          <w:b/>
          <w:bCs/>
          <w:sz w:val="22"/>
          <w:szCs w:val="22"/>
        </w:rPr>
        <w:t>,</w:t>
      </w:r>
      <w:r w:rsidRPr="007E732E">
        <w:rPr>
          <w:rFonts w:ascii="Book Antiqua" w:hAnsi="Book Antiqua"/>
          <w:b/>
          <w:bCs/>
          <w:sz w:val="22"/>
          <w:szCs w:val="22"/>
        </w:rPr>
        <w:t>”</w:t>
      </w:r>
      <w:r w:rsidR="00B80009" w:rsidRPr="007E732E">
        <w:rPr>
          <w:rFonts w:ascii="Book Antiqua" w:hAnsi="Book Antiqua"/>
          <w:b/>
          <w:bCs/>
          <w:sz w:val="22"/>
          <w:szCs w:val="22"/>
        </w:rPr>
        <w:t xml:space="preserve"> found on </w:t>
      </w:r>
      <w:r w:rsidR="00B80009" w:rsidRPr="007E732E">
        <w:rPr>
          <w:rFonts w:ascii="Book Antiqua" w:hAnsi="Book Antiqua"/>
          <w:b/>
          <w:bCs/>
          <w:sz w:val="22"/>
          <w:szCs w:val="22"/>
          <w:highlight w:val="yellow"/>
        </w:rPr>
        <w:t>page X</w:t>
      </w:r>
      <w:r w:rsidR="00B80009" w:rsidRPr="007E732E">
        <w:rPr>
          <w:rFonts w:ascii="Book Antiqua" w:hAnsi="Book Antiqua"/>
          <w:b/>
          <w:bCs/>
          <w:sz w:val="22"/>
          <w:szCs w:val="22"/>
        </w:rPr>
        <w:t xml:space="preserve"> of your Student Booklet</w:t>
      </w:r>
    </w:p>
    <w:p w14:paraId="3C4EB9F4" w14:textId="6860B06B" w:rsidR="00741459" w:rsidRPr="007E732E" w:rsidRDefault="00741459" w:rsidP="009813D2">
      <w:pPr>
        <w:pStyle w:val="ListParagraph"/>
        <w:numPr>
          <w:ilvl w:val="0"/>
          <w:numId w:val="9"/>
        </w:numPr>
        <w:ind w:left="360"/>
        <w:rPr>
          <w:rFonts w:ascii="Book Antiqua" w:hAnsi="Book Antiqua"/>
          <w:b/>
          <w:bCs/>
          <w:sz w:val="22"/>
          <w:szCs w:val="22"/>
        </w:rPr>
      </w:pPr>
      <w:r w:rsidRPr="007E732E">
        <w:rPr>
          <w:rFonts w:ascii="Book Antiqua" w:hAnsi="Book Antiqua"/>
          <w:b/>
          <w:bCs/>
          <w:sz w:val="22"/>
          <w:szCs w:val="22"/>
        </w:rPr>
        <w:t>Answer</w:t>
      </w:r>
      <w:r w:rsidR="00B80009" w:rsidRPr="007E732E">
        <w:rPr>
          <w:rFonts w:ascii="Book Antiqua" w:hAnsi="Book Antiqua"/>
          <w:b/>
          <w:bCs/>
          <w:sz w:val="22"/>
          <w:szCs w:val="22"/>
        </w:rPr>
        <w:t xml:space="preserve"> the </w:t>
      </w:r>
      <w:r w:rsidRPr="007E732E">
        <w:rPr>
          <w:rFonts w:ascii="Book Antiqua" w:hAnsi="Book Antiqua"/>
          <w:b/>
          <w:bCs/>
          <w:sz w:val="22"/>
          <w:szCs w:val="22"/>
        </w:rPr>
        <w:t>three questions about the sources</w:t>
      </w:r>
      <w:r w:rsidR="00B80009" w:rsidRPr="007E732E">
        <w:rPr>
          <w:rFonts w:ascii="Book Antiqua" w:hAnsi="Book Antiqua"/>
          <w:b/>
          <w:bCs/>
          <w:sz w:val="22"/>
          <w:szCs w:val="22"/>
        </w:rPr>
        <w:t xml:space="preserve">, found on </w:t>
      </w:r>
      <w:r w:rsidR="00B80009" w:rsidRPr="007E732E">
        <w:rPr>
          <w:rFonts w:ascii="Book Antiqua" w:hAnsi="Book Antiqua"/>
          <w:b/>
          <w:bCs/>
          <w:sz w:val="22"/>
          <w:szCs w:val="22"/>
          <w:highlight w:val="yellow"/>
        </w:rPr>
        <w:t xml:space="preserve">page </w:t>
      </w:r>
      <w:r w:rsidR="00B80009" w:rsidRPr="007031C0">
        <w:rPr>
          <w:rFonts w:ascii="Book Antiqua" w:hAnsi="Book Antiqua"/>
          <w:b/>
          <w:bCs/>
          <w:sz w:val="22"/>
          <w:szCs w:val="22"/>
          <w:highlight w:val="yellow"/>
        </w:rPr>
        <w:t>Y</w:t>
      </w:r>
      <w:r w:rsidR="00B80009" w:rsidRPr="007E732E">
        <w:rPr>
          <w:rFonts w:ascii="Book Antiqua" w:hAnsi="Book Antiqua"/>
          <w:b/>
          <w:bCs/>
          <w:sz w:val="22"/>
          <w:szCs w:val="22"/>
        </w:rPr>
        <w:t xml:space="preserve"> of your Student Booklet</w:t>
      </w:r>
    </w:p>
    <w:p w14:paraId="33408CC0" w14:textId="0260429F" w:rsidR="00741459" w:rsidRPr="007E732E" w:rsidRDefault="00741459" w:rsidP="009813D2">
      <w:pPr>
        <w:pStyle w:val="ListParagraph"/>
        <w:numPr>
          <w:ilvl w:val="0"/>
          <w:numId w:val="9"/>
        </w:numPr>
        <w:ind w:left="360"/>
        <w:rPr>
          <w:rFonts w:ascii="Book Antiqua" w:hAnsi="Book Antiqua"/>
          <w:b/>
          <w:bCs/>
          <w:sz w:val="22"/>
          <w:szCs w:val="22"/>
        </w:rPr>
      </w:pPr>
      <w:r w:rsidRPr="007E732E">
        <w:rPr>
          <w:rFonts w:ascii="Book Antiqua" w:hAnsi="Book Antiqua"/>
          <w:b/>
          <w:bCs/>
          <w:sz w:val="22"/>
          <w:szCs w:val="22"/>
        </w:rPr>
        <w:t>Plan and write your</w:t>
      </w:r>
      <w:r w:rsidR="00B80009" w:rsidRPr="007E732E">
        <w:rPr>
          <w:rFonts w:ascii="Book Antiqua" w:hAnsi="Book Antiqua"/>
          <w:b/>
          <w:bCs/>
          <w:sz w:val="22"/>
          <w:szCs w:val="22"/>
        </w:rPr>
        <w:t xml:space="preserve"> opinion</w:t>
      </w:r>
      <w:r w:rsidRPr="007E732E">
        <w:rPr>
          <w:rFonts w:ascii="Book Antiqua" w:hAnsi="Book Antiqua"/>
          <w:b/>
          <w:bCs/>
          <w:sz w:val="22"/>
          <w:szCs w:val="22"/>
        </w:rPr>
        <w:t xml:space="preserve"> essay</w:t>
      </w:r>
    </w:p>
    <w:p w14:paraId="4E6463B0" w14:textId="77777777" w:rsidR="00741459" w:rsidRPr="007E732E" w:rsidRDefault="00741459" w:rsidP="00B80009">
      <w:pPr>
        <w:ind w:left="360"/>
        <w:rPr>
          <w:rFonts w:ascii="Book Antiqua" w:hAnsi="Book Antiqua"/>
          <w:b/>
          <w:bCs/>
          <w:sz w:val="22"/>
          <w:szCs w:val="22"/>
        </w:rPr>
      </w:pPr>
    </w:p>
    <w:p w14:paraId="7C512AC7" w14:textId="3D78AD44" w:rsidR="00741459" w:rsidRPr="007E732E" w:rsidRDefault="00741459" w:rsidP="00741459">
      <w:pPr>
        <w:rPr>
          <w:rFonts w:ascii="Book Antiqua" w:hAnsi="Book Antiqua"/>
          <w:b/>
          <w:sz w:val="22"/>
          <w:szCs w:val="22"/>
        </w:rPr>
      </w:pPr>
      <w:r w:rsidRPr="007E732E">
        <w:rPr>
          <w:rFonts w:ascii="Book Antiqua" w:hAnsi="Book Antiqua"/>
          <w:b/>
          <w:sz w:val="22"/>
          <w:szCs w:val="22"/>
          <w:u w:val="single"/>
        </w:rPr>
        <w:t xml:space="preserve">Directions for </w:t>
      </w:r>
      <w:r w:rsidR="00B80009" w:rsidRPr="007E732E">
        <w:rPr>
          <w:rFonts w:ascii="Book Antiqua" w:hAnsi="Book Antiqua"/>
          <w:b/>
          <w:sz w:val="22"/>
          <w:szCs w:val="22"/>
          <w:u w:val="single"/>
        </w:rPr>
        <w:t>B</w:t>
      </w:r>
      <w:r w:rsidRPr="007E732E">
        <w:rPr>
          <w:rFonts w:ascii="Book Antiqua" w:hAnsi="Book Antiqua"/>
          <w:b/>
          <w:sz w:val="22"/>
          <w:szCs w:val="22"/>
          <w:u w:val="single"/>
        </w:rPr>
        <w:t>eginning</w:t>
      </w:r>
    </w:p>
    <w:p w14:paraId="50E31E4F" w14:textId="09360ABA" w:rsidR="00741459" w:rsidRPr="007E732E" w:rsidRDefault="00741459" w:rsidP="00741459">
      <w:pPr>
        <w:rPr>
          <w:rFonts w:ascii="Book Antiqua" w:hAnsi="Book Antiqua"/>
          <w:b/>
          <w:bCs/>
          <w:sz w:val="22"/>
          <w:szCs w:val="22"/>
        </w:rPr>
      </w:pPr>
      <w:r w:rsidRPr="007E732E">
        <w:rPr>
          <w:rFonts w:ascii="Book Antiqua" w:hAnsi="Book Antiqua"/>
          <w:b/>
          <w:bCs/>
          <w:sz w:val="22"/>
          <w:szCs w:val="22"/>
        </w:rPr>
        <w:t>You will now watch two videos and read one article. Take notes because you may want to refer to your notes while writing your essay. You can refer to any of the sources as often as you like while you are taking notes. Your notes and sources will be your basis for writing your final draft.</w:t>
      </w:r>
    </w:p>
    <w:p w14:paraId="340EAD05" w14:textId="77777777" w:rsidR="00741459" w:rsidRPr="007E732E" w:rsidRDefault="00741459" w:rsidP="00741459">
      <w:pPr>
        <w:rPr>
          <w:rFonts w:ascii="Book Antiqua" w:hAnsi="Book Antiqua"/>
          <w:b/>
          <w:bCs/>
          <w:sz w:val="22"/>
          <w:szCs w:val="22"/>
        </w:rPr>
      </w:pPr>
    </w:p>
    <w:p w14:paraId="32105702" w14:textId="4A13B896" w:rsidR="00741459" w:rsidRPr="007E732E" w:rsidRDefault="00741459" w:rsidP="00741459">
      <w:pPr>
        <w:rPr>
          <w:rFonts w:ascii="Book Antiqua" w:hAnsi="Book Antiqua"/>
          <w:b/>
          <w:sz w:val="22"/>
          <w:szCs w:val="22"/>
          <w:u w:val="single"/>
        </w:rPr>
      </w:pPr>
      <w:r w:rsidRPr="007E732E">
        <w:rPr>
          <w:rFonts w:ascii="Book Antiqua" w:hAnsi="Book Antiqua"/>
          <w:b/>
          <w:sz w:val="22"/>
          <w:szCs w:val="22"/>
          <w:u w:val="single"/>
        </w:rPr>
        <w:t>Question</w:t>
      </w:r>
      <w:r w:rsidR="00B80009" w:rsidRPr="007E732E">
        <w:rPr>
          <w:rFonts w:ascii="Book Antiqua" w:hAnsi="Book Antiqua"/>
          <w:b/>
          <w:sz w:val="22"/>
          <w:szCs w:val="22"/>
          <w:u w:val="single"/>
        </w:rPr>
        <w:t>s</w:t>
      </w:r>
    </w:p>
    <w:p w14:paraId="79AACECA" w14:textId="2E8D8A80" w:rsidR="00B80009" w:rsidRPr="007E732E" w:rsidRDefault="00741459" w:rsidP="00741459">
      <w:pPr>
        <w:rPr>
          <w:rFonts w:ascii="Book Antiqua" w:hAnsi="Book Antiqua"/>
          <w:b/>
          <w:bCs/>
          <w:sz w:val="22"/>
          <w:szCs w:val="22"/>
        </w:rPr>
      </w:pPr>
      <w:r w:rsidRPr="007E732E">
        <w:rPr>
          <w:rFonts w:ascii="Book Antiqua" w:hAnsi="Book Antiqua"/>
          <w:b/>
          <w:bCs/>
          <w:sz w:val="22"/>
          <w:szCs w:val="22"/>
        </w:rPr>
        <w:t xml:space="preserve">Use the remaining time to answer the questions </w:t>
      </w:r>
      <w:r w:rsidR="00B80009" w:rsidRPr="007E732E">
        <w:rPr>
          <w:rFonts w:ascii="Book Antiqua" w:hAnsi="Book Antiqua"/>
          <w:b/>
          <w:bCs/>
          <w:sz w:val="22"/>
          <w:szCs w:val="22"/>
        </w:rPr>
        <w:t xml:space="preserve">found on </w:t>
      </w:r>
      <w:r w:rsidR="00B80009" w:rsidRPr="007E732E">
        <w:rPr>
          <w:rFonts w:ascii="Book Antiqua" w:hAnsi="Book Antiqua"/>
          <w:b/>
          <w:bCs/>
          <w:sz w:val="22"/>
          <w:szCs w:val="22"/>
          <w:highlight w:val="yellow"/>
        </w:rPr>
        <w:t xml:space="preserve">page </w:t>
      </w:r>
      <w:r w:rsidR="00B80009" w:rsidRPr="007031C0">
        <w:rPr>
          <w:rFonts w:ascii="Book Antiqua" w:hAnsi="Book Antiqua"/>
          <w:b/>
          <w:bCs/>
          <w:sz w:val="22"/>
          <w:szCs w:val="22"/>
          <w:highlight w:val="yellow"/>
        </w:rPr>
        <w:t>Y</w:t>
      </w:r>
      <w:r w:rsidR="007031C0" w:rsidRPr="007031C0">
        <w:rPr>
          <w:rFonts w:ascii="Book Antiqua" w:hAnsi="Book Antiqua"/>
          <w:b/>
          <w:bCs/>
          <w:sz w:val="22"/>
          <w:szCs w:val="22"/>
          <w:highlight w:val="yellow"/>
        </w:rPr>
        <w:t>-Z</w:t>
      </w:r>
      <w:r w:rsidR="00B80009" w:rsidRPr="007E732E">
        <w:rPr>
          <w:rFonts w:ascii="Book Antiqua" w:hAnsi="Book Antiqua"/>
          <w:b/>
          <w:bCs/>
          <w:sz w:val="22"/>
          <w:szCs w:val="22"/>
        </w:rPr>
        <w:t xml:space="preserve"> of your Student Booklet.</w:t>
      </w:r>
      <w:r w:rsidR="007031C0">
        <w:rPr>
          <w:rFonts w:ascii="Book Antiqua" w:hAnsi="Book Antiqua"/>
          <w:b/>
          <w:bCs/>
          <w:sz w:val="22"/>
          <w:szCs w:val="22"/>
        </w:rPr>
        <w:t xml:space="preserve"> </w:t>
      </w:r>
      <w:r w:rsidRPr="007E732E">
        <w:rPr>
          <w:rFonts w:ascii="Book Antiqua" w:hAnsi="Book Antiqua"/>
          <w:b/>
          <w:bCs/>
          <w:sz w:val="22"/>
          <w:szCs w:val="22"/>
        </w:rPr>
        <w:t>Your answers to these questions will be scored. Also, they will help you think about the sources you’ve read, which should help you write your</w:t>
      </w:r>
      <w:r w:rsidR="00B80009" w:rsidRPr="007E732E">
        <w:rPr>
          <w:rFonts w:ascii="Book Antiqua" w:hAnsi="Book Antiqua"/>
          <w:b/>
          <w:bCs/>
          <w:sz w:val="22"/>
          <w:szCs w:val="22"/>
        </w:rPr>
        <w:t xml:space="preserve"> opinion</w:t>
      </w:r>
      <w:r w:rsidRPr="007E732E">
        <w:rPr>
          <w:rFonts w:ascii="Book Antiqua" w:hAnsi="Book Antiqua"/>
          <w:b/>
          <w:bCs/>
          <w:sz w:val="22"/>
          <w:szCs w:val="22"/>
        </w:rPr>
        <w:t xml:space="preserve"> essay. </w:t>
      </w:r>
    </w:p>
    <w:p w14:paraId="3A5C2F07" w14:textId="77777777" w:rsidR="00B80009" w:rsidRPr="007E732E" w:rsidRDefault="00B80009" w:rsidP="00741459">
      <w:pPr>
        <w:rPr>
          <w:rFonts w:ascii="Book Antiqua" w:hAnsi="Book Antiqua"/>
          <w:b/>
          <w:bCs/>
          <w:sz w:val="22"/>
          <w:szCs w:val="22"/>
        </w:rPr>
      </w:pPr>
    </w:p>
    <w:p w14:paraId="37E6B86D" w14:textId="072ACF78" w:rsidR="00741459" w:rsidRPr="007E732E" w:rsidRDefault="00741459" w:rsidP="00741459">
      <w:pPr>
        <w:rPr>
          <w:rFonts w:ascii="Book Antiqua" w:hAnsi="Book Antiqua"/>
          <w:b/>
          <w:bCs/>
          <w:sz w:val="22"/>
          <w:szCs w:val="22"/>
        </w:rPr>
      </w:pPr>
      <w:r w:rsidRPr="007E732E">
        <w:rPr>
          <w:rFonts w:ascii="Book Antiqua" w:hAnsi="Book Antiqua"/>
          <w:b/>
          <w:bCs/>
          <w:color w:val="000000" w:themeColor="text1"/>
          <w:sz w:val="22"/>
          <w:szCs w:val="22"/>
        </w:rPr>
        <w:lastRenderedPageBreak/>
        <w:t xml:space="preserve">You may click on the appropriate buttons to refer to the sources when you think it would be helpful. </w:t>
      </w:r>
      <w:r w:rsidR="00B80009" w:rsidRPr="007E732E">
        <w:rPr>
          <w:rFonts w:ascii="Book Antiqua" w:hAnsi="Book Antiqua"/>
          <w:b/>
          <w:bCs/>
          <w:color w:val="000000" w:themeColor="text1"/>
          <w:sz w:val="22"/>
          <w:szCs w:val="22"/>
        </w:rPr>
        <w:t>Y</w:t>
      </w:r>
      <w:r w:rsidRPr="007E732E">
        <w:rPr>
          <w:rFonts w:ascii="Book Antiqua" w:hAnsi="Book Antiqua"/>
          <w:b/>
          <w:bCs/>
          <w:color w:val="000000" w:themeColor="text1"/>
          <w:sz w:val="22"/>
          <w:szCs w:val="22"/>
        </w:rPr>
        <w:t xml:space="preserve">ou </w:t>
      </w:r>
      <w:r w:rsidRPr="007E732E">
        <w:rPr>
          <w:rFonts w:ascii="Book Antiqua" w:hAnsi="Book Antiqua"/>
          <w:b/>
          <w:bCs/>
          <w:sz w:val="22"/>
          <w:szCs w:val="22"/>
        </w:rPr>
        <w:t>may also refer to your notes. Answer the</w:t>
      </w:r>
      <w:r w:rsidR="007031C0">
        <w:rPr>
          <w:rFonts w:ascii="Book Antiqua" w:hAnsi="Book Antiqua"/>
          <w:b/>
          <w:bCs/>
          <w:sz w:val="22"/>
          <w:szCs w:val="22"/>
        </w:rPr>
        <w:t>se</w:t>
      </w:r>
      <w:r w:rsidRPr="007E732E">
        <w:rPr>
          <w:rFonts w:ascii="Book Antiqua" w:hAnsi="Book Antiqua"/>
          <w:b/>
          <w:bCs/>
          <w:sz w:val="22"/>
          <w:szCs w:val="22"/>
        </w:rPr>
        <w:t xml:space="preserve"> questions in the spaces provided below them.  </w:t>
      </w:r>
    </w:p>
    <w:p w14:paraId="293DF921" w14:textId="77777777" w:rsidR="00741459" w:rsidRPr="007E732E" w:rsidRDefault="00741459" w:rsidP="00741459">
      <w:pPr>
        <w:rPr>
          <w:rFonts w:ascii="Book Antiqua" w:hAnsi="Book Antiqua"/>
          <w:b/>
          <w:bCs/>
          <w:sz w:val="22"/>
          <w:szCs w:val="22"/>
        </w:rPr>
      </w:pPr>
    </w:p>
    <w:p w14:paraId="498B1E0F" w14:textId="405AEC84" w:rsidR="00741459" w:rsidRPr="007E732E" w:rsidRDefault="00741459" w:rsidP="009813D2">
      <w:pPr>
        <w:pStyle w:val="ListParagraph"/>
        <w:numPr>
          <w:ilvl w:val="0"/>
          <w:numId w:val="10"/>
        </w:numPr>
        <w:ind w:left="360"/>
        <w:rPr>
          <w:rFonts w:ascii="Book Antiqua" w:hAnsi="Book Antiqua"/>
          <w:b/>
          <w:bCs/>
          <w:sz w:val="22"/>
          <w:szCs w:val="22"/>
        </w:rPr>
      </w:pPr>
      <w:r w:rsidRPr="007E732E">
        <w:rPr>
          <w:rFonts w:ascii="Book Antiqua" w:hAnsi="Book Antiqua"/>
          <w:b/>
          <w:bCs/>
          <w:sz w:val="22"/>
          <w:szCs w:val="22"/>
        </w:rPr>
        <w:t>Constructed response question 1</w:t>
      </w:r>
      <w:r w:rsidR="005E5A69" w:rsidRPr="007E732E">
        <w:rPr>
          <w:rFonts w:ascii="Book Antiqua" w:hAnsi="Book Antiqua"/>
          <w:b/>
          <w:bCs/>
          <w:sz w:val="22"/>
          <w:szCs w:val="22"/>
        </w:rPr>
        <w:t xml:space="preserve"> –</w:t>
      </w:r>
      <w:r w:rsidR="00B80009" w:rsidRPr="007E732E">
        <w:rPr>
          <w:rFonts w:ascii="Book Antiqua" w:hAnsi="Book Antiqua"/>
          <w:b/>
          <w:bCs/>
          <w:sz w:val="22"/>
          <w:szCs w:val="22"/>
        </w:rPr>
        <w:t xml:space="preserve"> </w:t>
      </w:r>
      <w:r w:rsidRPr="007E732E">
        <w:rPr>
          <w:rFonts w:ascii="Book Antiqua" w:hAnsi="Book Antiqua"/>
          <w:b/>
          <w:bCs/>
          <w:sz w:val="22"/>
          <w:szCs w:val="22"/>
        </w:rPr>
        <w:t>According to the videos, what factors contribute to decreasing water levels in the Great Lakes and what are the effects of those decreasing water levels?</w:t>
      </w:r>
    </w:p>
    <w:p w14:paraId="790D12B1" w14:textId="3D5C18ED" w:rsidR="00741459" w:rsidRPr="007E732E" w:rsidRDefault="00741459" w:rsidP="009813D2">
      <w:pPr>
        <w:pStyle w:val="ListParagraph"/>
        <w:numPr>
          <w:ilvl w:val="0"/>
          <w:numId w:val="10"/>
        </w:numPr>
        <w:ind w:left="360"/>
        <w:rPr>
          <w:rFonts w:ascii="Book Antiqua" w:hAnsi="Book Antiqua"/>
          <w:b/>
          <w:bCs/>
          <w:sz w:val="22"/>
          <w:szCs w:val="22"/>
        </w:rPr>
      </w:pPr>
      <w:r w:rsidRPr="007E732E">
        <w:rPr>
          <w:rFonts w:ascii="Book Antiqua" w:hAnsi="Book Antiqua"/>
          <w:b/>
          <w:bCs/>
          <w:sz w:val="22"/>
          <w:szCs w:val="22"/>
        </w:rPr>
        <w:t xml:space="preserve">Constructed response question </w:t>
      </w:r>
      <w:r w:rsidR="00B80009" w:rsidRPr="007E732E">
        <w:rPr>
          <w:rFonts w:ascii="Book Antiqua" w:hAnsi="Book Antiqua"/>
          <w:b/>
          <w:bCs/>
          <w:sz w:val="22"/>
          <w:szCs w:val="22"/>
        </w:rPr>
        <w:t>2</w:t>
      </w:r>
      <w:r w:rsidR="005E5A69" w:rsidRPr="007E732E">
        <w:rPr>
          <w:rFonts w:ascii="Book Antiqua" w:hAnsi="Book Antiqua"/>
          <w:b/>
          <w:bCs/>
          <w:sz w:val="22"/>
          <w:szCs w:val="22"/>
        </w:rPr>
        <w:t xml:space="preserve"> – </w:t>
      </w:r>
      <w:r w:rsidRPr="007E732E">
        <w:rPr>
          <w:rFonts w:ascii="Book Antiqua" w:hAnsi="Book Antiqua"/>
          <w:b/>
          <w:bCs/>
          <w:sz w:val="22"/>
          <w:szCs w:val="22"/>
        </w:rPr>
        <w:t xml:space="preserve">According to the article, what are some of the ecological effects of water diversion from lakes?  </w:t>
      </w:r>
    </w:p>
    <w:p w14:paraId="4FC97375" w14:textId="2A9C4188" w:rsidR="00741459" w:rsidRPr="007E732E" w:rsidRDefault="00741459" w:rsidP="009813D2">
      <w:pPr>
        <w:pStyle w:val="ListParagraph"/>
        <w:numPr>
          <w:ilvl w:val="0"/>
          <w:numId w:val="10"/>
        </w:numPr>
        <w:ind w:left="360"/>
        <w:rPr>
          <w:rFonts w:ascii="Book Antiqua" w:hAnsi="Book Antiqua"/>
          <w:b/>
          <w:bCs/>
          <w:sz w:val="22"/>
          <w:szCs w:val="22"/>
        </w:rPr>
      </w:pPr>
      <w:r w:rsidRPr="007E732E">
        <w:rPr>
          <w:rFonts w:ascii="Book Antiqua" w:hAnsi="Book Antiqua"/>
          <w:b/>
          <w:bCs/>
          <w:sz w:val="22"/>
          <w:szCs w:val="22"/>
        </w:rPr>
        <w:t>Constructed response question</w:t>
      </w:r>
      <w:r w:rsidR="00B80009" w:rsidRPr="007E732E">
        <w:rPr>
          <w:rFonts w:ascii="Book Antiqua" w:hAnsi="Book Antiqua"/>
          <w:b/>
          <w:bCs/>
          <w:sz w:val="22"/>
          <w:szCs w:val="22"/>
        </w:rPr>
        <w:t xml:space="preserve"> 3</w:t>
      </w:r>
      <w:r w:rsidR="005E5A69" w:rsidRPr="007E732E">
        <w:rPr>
          <w:rFonts w:ascii="Book Antiqua" w:hAnsi="Book Antiqua"/>
          <w:b/>
          <w:bCs/>
          <w:sz w:val="22"/>
          <w:szCs w:val="22"/>
        </w:rPr>
        <w:t xml:space="preserve"> – </w:t>
      </w:r>
      <w:r w:rsidRPr="007E732E">
        <w:rPr>
          <w:rFonts w:ascii="Book Antiqua" w:hAnsi="Book Antiqua"/>
          <w:b/>
          <w:bCs/>
          <w:sz w:val="22"/>
          <w:szCs w:val="22"/>
        </w:rPr>
        <w:t>Complete the Public Issue Analysis Chart on sharing the water of the Great Lakes</w:t>
      </w:r>
    </w:p>
    <w:p w14:paraId="17798228" w14:textId="77777777" w:rsidR="005B6FA2" w:rsidRPr="00FE450A" w:rsidRDefault="005B6FA2" w:rsidP="005B6FA2">
      <w:pPr>
        <w:ind w:left="720" w:hanging="360"/>
      </w:pPr>
    </w:p>
    <w:p w14:paraId="2058BF9D" w14:textId="56548638" w:rsidR="002A0EEB" w:rsidRPr="002A0EEB" w:rsidRDefault="002A0EEB" w:rsidP="002A0EEB">
      <w:pPr>
        <w:pBdr>
          <w:bottom w:val="single" w:sz="4" w:space="1" w:color="auto"/>
        </w:pBdr>
        <w:spacing w:after="60"/>
        <w:ind w:right="-90"/>
        <w:rPr>
          <w:rFonts w:asciiTheme="majorHAnsi" w:hAnsiTheme="majorHAnsi"/>
          <w:b/>
          <w:caps/>
          <w:sz w:val="28"/>
          <w:szCs w:val="28"/>
        </w:rPr>
      </w:pPr>
      <w:r w:rsidRPr="002A0EEB">
        <w:rPr>
          <w:rFonts w:asciiTheme="majorHAnsi" w:hAnsiTheme="majorHAnsi"/>
          <w:b/>
          <w:sz w:val="28"/>
          <w:szCs w:val="28"/>
        </w:rPr>
        <w:t xml:space="preserve">PART </w:t>
      </w:r>
      <w:r>
        <w:rPr>
          <w:rFonts w:asciiTheme="majorHAnsi" w:hAnsiTheme="majorHAnsi"/>
          <w:b/>
          <w:sz w:val="28"/>
          <w:szCs w:val="28"/>
        </w:rPr>
        <w:t>2</w:t>
      </w:r>
      <w:r w:rsidRPr="002A0EEB">
        <w:rPr>
          <w:rFonts w:asciiTheme="majorHAnsi" w:hAnsiTheme="majorHAnsi"/>
          <w:b/>
          <w:sz w:val="28"/>
          <w:szCs w:val="28"/>
        </w:rPr>
        <w:t xml:space="preserve"> </w:t>
      </w:r>
      <w:r>
        <w:rPr>
          <w:rFonts w:asciiTheme="majorHAnsi" w:hAnsiTheme="majorHAnsi"/>
          <w:b/>
          <w:sz w:val="28"/>
          <w:szCs w:val="28"/>
        </w:rPr>
        <w:t>–</w:t>
      </w:r>
      <w:r w:rsidRPr="002A0EEB">
        <w:rPr>
          <w:rFonts w:asciiTheme="majorHAnsi" w:hAnsiTheme="majorHAnsi"/>
          <w:b/>
          <w:sz w:val="28"/>
          <w:szCs w:val="28"/>
        </w:rPr>
        <w:t xml:space="preserve"> </w:t>
      </w:r>
      <w:r>
        <w:rPr>
          <w:rFonts w:asciiTheme="majorHAnsi" w:hAnsiTheme="majorHAnsi"/>
          <w:b/>
          <w:bCs/>
          <w:sz w:val="28"/>
          <w:szCs w:val="28"/>
        </w:rPr>
        <w:t>COMPOSE AN OPINION ESSAY ON A PUBLIC POLICY ISSUE</w:t>
      </w:r>
      <w:r w:rsidRPr="002A0EEB">
        <w:rPr>
          <w:rFonts w:asciiTheme="majorHAnsi" w:hAnsiTheme="majorHAnsi"/>
          <w:b/>
          <w:bCs/>
          <w:sz w:val="28"/>
          <w:szCs w:val="28"/>
        </w:rPr>
        <w:t xml:space="preserve"> (</w:t>
      </w:r>
      <w:r>
        <w:rPr>
          <w:rFonts w:asciiTheme="majorHAnsi" w:hAnsiTheme="majorHAnsi"/>
          <w:b/>
          <w:bCs/>
          <w:sz w:val="28"/>
          <w:szCs w:val="28"/>
        </w:rPr>
        <w:t>70</w:t>
      </w:r>
      <w:r w:rsidRPr="002A0EEB">
        <w:rPr>
          <w:rFonts w:asciiTheme="majorHAnsi" w:hAnsiTheme="majorHAnsi"/>
          <w:b/>
          <w:bCs/>
          <w:sz w:val="28"/>
          <w:szCs w:val="28"/>
        </w:rPr>
        <w:t xml:space="preserve"> MINUTES)</w:t>
      </w:r>
    </w:p>
    <w:p w14:paraId="219FCEB7" w14:textId="691C796B" w:rsidR="00FF3DEC" w:rsidRPr="007E732E" w:rsidRDefault="00FF3DEC" w:rsidP="00FF3DEC">
      <w:pPr>
        <w:rPr>
          <w:rFonts w:ascii="Book Antiqua" w:hAnsi="Book Antiqua"/>
          <w:sz w:val="22"/>
          <w:szCs w:val="22"/>
        </w:rPr>
      </w:pPr>
      <w:r w:rsidRPr="007E732E">
        <w:rPr>
          <w:rFonts w:ascii="Book Antiqua" w:hAnsi="Book Antiqua"/>
          <w:sz w:val="22"/>
          <w:szCs w:val="22"/>
        </w:rPr>
        <w:t xml:space="preserve">The teacher should ensure that </w:t>
      </w:r>
      <w:r w:rsidR="007031C0">
        <w:rPr>
          <w:rFonts w:ascii="Book Antiqua" w:hAnsi="Book Antiqua"/>
          <w:sz w:val="22"/>
          <w:szCs w:val="22"/>
        </w:rPr>
        <w:t xml:space="preserve">students have </w:t>
      </w:r>
      <w:r w:rsidRPr="007E732E">
        <w:rPr>
          <w:rFonts w:ascii="Book Antiqua" w:hAnsi="Book Antiqua"/>
          <w:sz w:val="22"/>
          <w:szCs w:val="22"/>
        </w:rPr>
        <w:t xml:space="preserve">blank paper and </w:t>
      </w:r>
      <w:r w:rsidR="007031C0">
        <w:rPr>
          <w:rFonts w:ascii="Book Antiqua" w:hAnsi="Book Antiqua"/>
          <w:sz w:val="22"/>
          <w:szCs w:val="22"/>
        </w:rPr>
        <w:t>pens or pencils</w:t>
      </w:r>
      <w:r w:rsidRPr="007E732E">
        <w:rPr>
          <w:rFonts w:ascii="Book Antiqua" w:hAnsi="Book Antiqua"/>
          <w:sz w:val="22"/>
          <w:szCs w:val="22"/>
        </w:rPr>
        <w:t xml:space="preserve"> for</w:t>
      </w:r>
      <w:r w:rsidR="007031C0">
        <w:rPr>
          <w:rFonts w:ascii="Book Antiqua" w:hAnsi="Book Antiqua"/>
          <w:sz w:val="22"/>
          <w:szCs w:val="22"/>
        </w:rPr>
        <w:t xml:space="preserve"> </w:t>
      </w:r>
      <w:r w:rsidRPr="007E732E">
        <w:rPr>
          <w:rFonts w:ascii="Book Antiqua" w:hAnsi="Book Antiqua"/>
          <w:sz w:val="22"/>
          <w:szCs w:val="22"/>
        </w:rPr>
        <w:t>note taking.</w:t>
      </w:r>
      <w:r w:rsidR="007031C0">
        <w:rPr>
          <w:rFonts w:ascii="Book Antiqua" w:hAnsi="Book Antiqua"/>
          <w:sz w:val="22"/>
          <w:szCs w:val="22"/>
        </w:rPr>
        <w:t xml:space="preserve"> </w:t>
      </w:r>
      <w:r w:rsidRPr="007E732E">
        <w:rPr>
          <w:rFonts w:ascii="Book Antiqua" w:hAnsi="Book Antiqua"/>
          <w:sz w:val="22"/>
          <w:szCs w:val="22"/>
        </w:rPr>
        <w:t>The teacher should conduct standard preparation, registration, etc. for computer-based testing. The testing software will include access to spell check but not to grammar check.</w:t>
      </w:r>
    </w:p>
    <w:p w14:paraId="0ACA09F7" w14:textId="77777777" w:rsidR="00FF3DEC" w:rsidRPr="007E732E" w:rsidRDefault="00FF3DEC" w:rsidP="00FF3DEC">
      <w:pPr>
        <w:rPr>
          <w:rFonts w:ascii="Book Antiqua" w:hAnsi="Book Antiqua"/>
          <w:sz w:val="22"/>
          <w:szCs w:val="22"/>
        </w:rPr>
      </w:pPr>
    </w:p>
    <w:p w14:paraId="03ED0726" w14:textId="77777777" w:rsidR="00FF3DEC" w:rsidRPr="007E732E" w:rsidRDefault="00FF3DEC" w:rsidP="00FF3DEC">
      <w:pPr>
        <w:rPr>
          <w:rFonts w:ascii="Book Antiqua" w:hAnsi="Book Antiqua"/>
          <w:sz w:val="22"/>
          <w:szCs w:val="22"/>
        </w:rPr>
      </w:pPr>
      <w:r w:rsidRPr="007E732E">
        <w:rPr>
          <w:rFonts w:ascii="Book Antiqua" w:hAnsi="Book Antiqua"/>
          <w:sz w:val="22"/>
          <w:szCs w:val="22"/>
        </w:rPr>
        <w:t>When ready to begin, say:</w:t>
      </w:r>
    </w:p>
    <w:p w14:paraId="79CD1785" w14:textId="77777777" w:rsidR="00FF3DEC" w:rsidRPr="007E732E" w:rsidRDefault="00FF3DEC" w:rsidP="005B6FA2">
      <w:pPr>
        <w:rPr>
          <w:rFonts w:ascii="Book Antiqua" w:hAnsi="Book Antiqua"/>
          <w:sz w:val="22"/>
          <w:szCs w:val="22"/>
        </w:rPr>
      </w:pPr>
    </w:p>
    <w:p w14:paraId="4782A94A" w14:textId="312A86E1" w:rsidR="00741459" w:rsidRPr="007E732E" w:rsidRDefault="00741459" w:rsidP="00741459">
      <w:pPr>
        <w:rPr>
          <w:rFonts w:ascii="Book Antiqua" w:hAnsi="Book Antiqua"/>
          <w:b/>
          <w:bCs/>
          <w:sz w:val="22"/>
          <w:szCs w:val="22"/>
        </w:rPr>
      </w:pPr>
      <w:r w:rsidRPr="007E732E">
        <w:rPr>
          <w:rFonts w:ascii="Book Antiqua" w:hAnsi="Book Antiqua"/>
          <w:b/>
          <w:bCs/>
          <w:sz w:val="22"/>
          <w:szCs w:val="22"/>
        </w:rPr>
        <w:t>You will now have 70 minutes to review your notes and sources, plan, draft, and revise your essay. While you may use your notes and refer to the sources, you must work on your own. You may also refer to the answers you wrote to the earlier questions, but you cannot change those answers. Now read your assignment and the information about how your essay will be scored, and then your work.</w:t>
      </w:r>
    </w:p>
    <w:p w14:paraId="7AA56501" w14:textId="77777777" w:rsidR="00741459" w:rsidRPr="007E732E" w:rsidRDefault="00741459" w:rsidP="00741459">
      <w:pPr>
        <w:rPr>
          <w:rFonts w:ascii="Book Antiqua" w:hAnsi="Book Antiqua"/>
          <w:b/>
          <w:bCs/>
          <w:sz w:val="22"/>
          <w:szCs w:val="22"/>
        </w:rPr>
      </w:pPr>
    </w:p>
    <w:p w14:paraId="3620D17F" w14:textId="770FD81E" w:rsidR="00741459" w:rsidRPr="007E732E" w:rsidRDefault="00741459" w:rsidP="00741459">
      <w:pPr>
        <w:rPr>
          <w:rFonts w:ascii="Book Antiqua" w:hAnsi="Book Antiqua"/>
          <w:b/>
          <w:bCs/>
          <w:sz w:val="22"/>
          <w:szCs w:val="22"/>
          <w:u w:val="single"/>
        </w:rPr>
      </w:pPr>
      <w:r w:rsidRPr="007E732E">
        <w:rPr>
          <w:rFonts w:ascii="Book Antiqua" w:hAnsi="Book Antiqua"/>
          <w:b/>
          <w:bCs/>
          <w:sz w:val="22"/>
          <w:szCs w:val="22"/>
          <w:u w:val="single"/>
        </w:rPr>
        <w:t>Your assignmen</w:t>
      </w:r>
      <w:r w:rsidR="005E5A69" w:rsidRPr="007E732E">
        <w:rPr>
          <w:rFonts w:ascii="Book Antiqua" w:hAnsi="Book Antiqua"/>
          <w:b/>
          <w:bCs/>
          <w:sz w:val="22"/>
          <w:szCs w:val="22"/>
          <w:u w:val="single"/>
        </w:rPr>
        <w:t>t</w:t>
      </w:r>
    </w:p>
    <w:p w14:paraId="2DB92595" w14:textId="083640FA" w:rsidR="00FF3DEC" w:rsidRPr="007E732E" w:rsidRDefault="00741459" w:rsidP="00741459">
      <w:pPr>
        <w:rPr>
          <w:rFonts w:ascii="Book Antiqua" w:hAnsi="Book Antiqua"/>
          <w:b/>
          <w:bCs/>
          <w:sz w:val="22"/>
          <w:szCs w:val="22"/>
        </w:rPr>
      </w:pPr>
      <w:r w:rsidRPr="007E732E">
        <w:rPr>
          <w:rFonts w:ascii="Book Antiqua" w:hAnsi="Book Antiqua"/>
          <w:b/>
          <w:bCs/>
          <w:sz w:val="22"/>
          <w:szCs w:val="22"/>
        </w:rPr>
        <w:t>You have read one informational article and watched two videos about water in the Great Lakes.</w:t>
      </w:r>
      <w:r w:rsidR="00FF3DEC" w:rsidRPr="007E732E">
        <w:rPr>
          <w:rFonts w:ascii="Book Antiqua" w:hAnsi="Book Antiqua"/>
          <w:b/>
          <w:bCs/>
          <w:sz w:val="22"/>
          <w:szCs w:val="22"/>
        </w:rPr>
        <w:t xml:space="preserve"> </w:t>
      </w:r>
      <w:r w:rsidRPr="007E732E">
        <w:rPr>
          <w:rFonts w:ascii="Book Antiqua" w:hAnsi="Book Antiqua"/>
          <w:b/>
          <w:bCs/>
          <w:sz w:val="22"/>
          <w:szCs w:val="22"/>
        </w:rPr>
        <w:t>Write an essay defending your position on th</w:t>
      </w:r>
      <w:r w:rsidR="007031C0">
        <w:rPr>
          <w:rFonts w:ascii="Book Antiqua" w:hAnsi="Book Antiqua"/>
          <w:b/>
          <w:bCs/>
          <w:sz w:val="22"/>
          <w:szCs w:val="22"/>
        </w:rPr>
        <w:t>is</w:t>
      </w:r>
      <w:r w:rsidRPr="007E732E">
        <w:rPr>
          <w:rFonts w:ascii="Book Antiqua" w:hAnsi="Book Antiqua"/>
          <w:b/>
          <w:bCs/>
          <w:sz w:val="22"/>
          <w:szCs w:val="22"/>
        </w:rPr>
        <w:t xml:space="preserve"> public policy issue:  </w:t>
      </w:r>
    </w:p>
    <w:p w14:paraId="5F1D3B5F" w14:textId="77777777" w:rsidR="00FF3DEC" w:rsidRPr="007E732E" w:rsidRDefault="00FF3DEC" w:rsidP="00741459">
      <w:pPr>
        <w:rPr>
          <w:rFonts w:ascii="Book Antiqua" w:hAnsi="Book Antiqua"/>
          <w:b/>
          <w:bCs/>
          <w:sz w:val="22"/>
          <w:szCs w:val="22"/>
        </w:rPr>
      </w:pPr>
    </w:p>
    <w:p w14:paraId="42330E4C" w14:textId="2CB2F789" w:rsidR="00FF3DEC" w:rsidRPr="007E732E" w:rsidRDefault="00741459" w:rsidP="00741459">
      <w:pPr>
        <w:rPr>
          <w:rFonts w:ascii="Book Antiqua" w:hAnsi="Book Antiqua"/>
          <w:b/>
          <w:bCs/>
          <w:sz w:val="22"/>
          <w:szCs w:val="22"/>
        </w:rPr>
      </w:pPr>
      <w:r w:rsidRPr="007E732E">
        <w:rPr>
          <w:rFonts w:ascii="Book Antiqua" w:hAnsi="Book Antiqua"/>
          <w:b/>
          <w:bCs/>
          <w:sz w:val="22"/>
          <w:szCs w:val="22"/>
        </w:rPr>
        <w:t>Should water be diverted from the Great Lakes to dry places</w:t>
      </w:r>
      <w:r w:rsidR="00A32AEF">
        <w:rPr>
          <w:rFonts w:ascii="Book Antiqua" w:hAnsi="Book Antiqua"/>
          <w:b/>
          <w:bCs/>
          <w:sz w:val="22"/>
          <w:szCs w:val="22"/>
        </w:rPr>
        <w:t xml:space="preserve"> </w:t>
      </w:r>
      <w:r w:rsidR="00A32AEF" w:rsidRPr="007E732E">
        <w:rPr>
          <w:rFonts w:ascii="Book Antiqua" w:hAnsi="Book Antiqua"/>
          <w:b/>
          <w:bCs/>
          <w:sz w:val="22"/>
          <w:szCs w:val="22"/>
        </w:rPr>
        <w:t>that need water</w:t>
      </w:r>
      <w:r w:rsidRPr="007E732E">
        <w:rPr>
          <w:rFonts w:ascii="Book Antiqua" w:hAnsi="Book Antiqua"/>
          <w:b/>
          <w:bCs/>
          <w:sz w:val="22"/>
          <w:szCs w:val="22"/>
        </w:rPr>
        <w:t xml:space="preserve"> in other parts of the United States?   </w:t>
      </w:r>
    </w:p>
    <w:p w14:paraId="285240DE" w14:textId="77777777" w:rsidR="00FF3DEC" w:rsidRPr="007E732E" w:rsidRDefault="00FF3DEC" w:rsidP="00741459">
      <w:pPr>
        <w:rPr>
          <w:rFonts w:ascii="Book Antiqua" w:hAnsi="Book Antiqua"/>
          <w:b/>
          <w:bCs/>
          <w:sz w:val="22"/>
          <w:szCs w:val="22"/>
        </w:rPr>
      </w:pPr>
    </w:p>
    <w:p w14:paraId="5AB11951" w14:textId="768F43A9" w:rsidR="00741459" w:rsidRPr="007E732E" w:rsidRDefault="00741459" w:rsidP="00741459">
      <w:pPr>
        <w:rPr>
          <w:rFonts w:ascii="Book Antiqua" w:hAnsi="Book Antiqua"/>
          <w:b/>
          <w:bCs/>
          <w:sz w:val="22"/>
          <w:szCs w:val="22"/>
        </w:rPr>
      </w:pPr>
      <w:r w:rsidRPr="007E732E">
        <w:rPr>
          <w:rFonts w:ascii="Book Antiqua" w:hAnsi="Book Antiqua"/>
          <w:b/>
          <w:bCs/>
          <w:sz w:val="22"/>
          <w:szCs w:val="22"/>
        </w:rPr>
        <w:t>In your essay, be sure to use evidence from the articles and video to support your position. In addition, make a connection to a core democratic value that supports your position.</w:t>
      </w:r>
    </w:p>
    <w:p w14:paraId="7EF2F128" w14:textId="77777777" w:rsidR="00FF3DEC" w:rsidRPr="007E732E" w:rsidRDefault="00FF3DEC" w:rsidP="00741459">
      <w:pPr>
        <w:rPr>
          <w:rFonts w:ascii="Book Antiqua" w:hAnsi="Book Antiqua"/>
          <w:b/>
          <w:bCs/>
          <w:sz w:val="22"/>
          <w:szCs w:val="22"/>
        </w:rPr>
      </w:pPr>
    </w:p>
    <w:p w14:paraId="57252CCA" w14:textId="61CB0FCA" w:rsidR="00741459" w:rsidRPr="007E732E" w:rsidRDefault="00FF3DEC" w:rsidP="00741459">
      <w:pPr>
        <w:rPr>
          <w:rFonts w:ascii="Book Antiqua" w:hAnsi="Book Antiqua"/>
          <w:b/>
          <w:bCs/>
          <w:sz w:val="22"/>
          <w:szCs w:val="22"/>
        </w:rPr>
      </w:pPr>
      <w:r w:rsidRPr="007E732E">
        <w:rPr>
          <w:rFonts w:ascii="Book Antiqua" w:hAnsi="Book Antiqua"/>
          <w:b/>
          <w:bCs/>
          <w:sz w:val="22"/>
          <w:szCs w:val="22"/>
        </w:rPr>
        <w:t>The Teacher Scoring Rubric that shows how y</w:t>
      </w:r>
      <w:r w:rsidR="00741459" w:rsidRPr="007E732E">
        <w:rPr>
          <w:rFonts w:ascii="Book Antiqua" w:hAnsi="Book Antiqua"/>
          <w:b/>
          <w:bCs/>
          <w:sz w:val="22"/>
          <w:szCs w:val="22"/>
        </w:rPr>
        <w:t>our essay will be scored</w:t>
      </w:r>
      <w:r w:rsidRPr="007E732E">
        <w:rPr>
          <w:rFonts w:ascii="Book Antiqua" w:hAnsi="Book Antiqua"/>
          <w:b/>
          <w:bCs/>
          <w:sz w:val="22"/>
          <w:szCs w:val="22"/>
        </w:rPr>
        <w:t xml:space="preserve"> is on </w:t>
      </w:r>
      <w:r w:rsidRPr="007E732E">
        <w:rPr>
          <w:rFonts w:ascii="Book Antiqua" w:hAnsi="Book Antiqua"/>
          <w:b/>
          <w:bCs/>
          <w:sz w:val="22"/>
          <w:szCs w:val="22"/>
          <w:highlight w:val="yellow"/>
        </w:rPr>
        <w:t>page Z</w:t>
      </w:r>
      <w:r w:rsidRPr="007E732E">
        <w:rPr>
          <w:rFonts w:ascii="Book Antiqua" w:hAnsi="Book Antiqua"/>
          <w:b/>
          <w:bCs/>
          <w:sz w:val="22"/>
          <w:szCs w:val="22"/>
        </w:rPr>
        <w:t xml:space="preserve"> of your Student Booklet</w:t>
      </w:r>
      <w:r w:rsidR="00A32AEF">
        <w:rPr>
          <w:rFonts w:ascii="Book Antiqua" w:hAnsi="Book Antiqua"/>
          <w:b/>
          <w:bCs/>
          <w:sz w:val="22"/>
          <w:szCs w:val="22"/>
        </w:rPr>
        <w:t>. Your essay will be scored on these dimensions:</w:t>
      </w:r>
    </w:p>
    <w:p w14:paraId="55BFFBC6" w14:textId="77777777" w:rsidR="005E5A69" w:rsidRPr="007E732E" w:rsidRDefault="005E5A69" w:rsidP="00741459">
      <w:pPr>
        <w:rPr>
          <w:rFonts w:ascii="Book Antiqua" w:hAnsi="Book Antiqua"/>
          <w:b/>
          <w:bCs/>
          <w:sz w:val="22"/>
          <w:szCs w:val="22"/>
        </w:rPr>
      </w:pPr>
    </w:p>
    <w:p w14:paraId="48341E98" w14:textId="1FB360E6" w:rsidR="00741459" w:rsidRPr="007E732E" w:rsidRDefault="005E5A69" w:rsidP="009813D2">
      <w:pPr>
        <w:pStyle w:val="ListParagraph"/>
        <w:numPr>
          <w:ilvl w:val="0"/>
          <w:numId w:val="11"/>
        </w:numPr>
        <w:ind w:left="360"/>
        <w:rPr>
          <w:rFonts w:ascii="Book Antiqua" w:hAnsi="Book Antiqua"/>
          <w:b/>
          <w:bCs/>
          <w:sz w:val="22"/>
          <w:szCs w:val="22"/>
        </w:rPr>
      </w:pPr>
      <w:r w:rsidRPr="007E732E">
        <w:rPr>
          <w:rFonts w:ascii="Book Antiqua" w:hAnsi="Book Antiqua"/>
          <w:b/>
          <w:bCs/>
          <w:sz w:val="22"/>
          <w:szCs w:val="22"/>
        </w:rPr>
        <w:t>P</w:t>
      </w:r>
      <w:r w:rsidR="00741459" w:rsidRPr="007E732E">
        <w:rPr>
          <w:rFonts w:ascii="Book Antiqua" w:hAnsi="Book Antiqua"/>
          <w:b/>
          <w:bCs/>
          <w:sz w:val="22"/>
          <w:szCs w:val="22"/>
        </w:rPr>
        <w:t>urpose/</w:t>
      </w:r>
      <w:r w:rsidRPr="007E732E">
        <w:rPr>
          <w:rFonts w:ascii="Book Antiqua" w:hAnsi="Book Antiqua"/>
          <w:b/>
          <w:bCs/>
          <w:sz w:val="22"/>
          <w:szCs w:val="22"/>
        </w:rPr>
        <w:t>F</w:t>
      </w:r>
      <w:r w:rsidR="00741459" w:rsidRPr="007E732E">
        <w:rPr>
          <w:rFonts w:ascii="Book Antiqua" w:hAnsi="Book Antiqua"/>
          <w:b/>
          <w:bCs/>
          <w:sz w:val="22"/>
          <w:szCs w:val="22"/>
        </w:rPr>
        <w:t>ocus</w:t>
      </w:r>
      <w:r w:rsidRPr="007E732E">
        <w:rPr>
          <w:rFonts w:ascii="Book Antiqua" w:hAnsi="Book Antiqua"/>
          <w:b/>
          <w:bCs/>
          <w:sz w:val="22"/>
          <w:szCs w:val="22"/>
        </w:rPr>
        <w:t xml:space="preserve"> – H</w:t>
      </w:r>
      <w:r w:rsidR="00741459" w:rsidRPr="007E732E">
        <w:rPr>
          <w:rFonts w:ascii="Book Antiqua" w:hAnsi="Book Antiqua"/>
          <w:b/>
          <w:bCs/>
          <w:sz w:val="22"/>
          <w:szCs w:val="22"/>
        </w:rPr>
        <w:t>ow well</w:t>
      </w:r>
      <w:r w:rsidR="00A32AEF">
        <w:rPr>
          <w:rFonts w:ascii="Book Antiqua" w:hAnsi="Book Antiqua"/>
          <w:b/>
          <w:bCs/>
          <w:sz w:val="22"/>
          <w:szCs w:val="22"/>
        </w:rPr>
        <w:t xml:space="preserve"> did</w:t>
      </w:r>
      <w:r w:rsidR="00741459" w:rsidRPr="007E732E">
        <w:rPr>
          <w:rFonts w:ascii="Book Antiqua" w:hAnsi="Book Antiqua"/>
          <w:b/>
          <w:bCs/>
          <w:sz w:val="22"/>
          <w:szCs w:val="22"/>
        </w:rPr>
        <w:t xml:space="preserve"> you clearly state your opinions on the topic and maintain your focus</w:t>
      </w:r>
      <w:r w:rsidR="00A32AEF">
        <w:rPr>
          <w:rFonts w:ascii="Book Antiqua" w:hAnsi="Book Antiqua"/>
          <w:b/>
          <w:bCs/>
          <w:sz w:val="22"/>
          <w:szCs w:val="22"/>
        </w:rPr>
        <w:t>?</w:t>
      </w:r>
    </w:p>
    <w:p w14:paraId="12868590" w14:textId="1C21E62B" w:rsidR="00741459" w:rsidRPr="007E732E" w:rsidRDefault="00741459" w:rsidP="009813D2">
      <w:pPr>
        <w:pStyle w:val="ListParagraph"/>
        <w:numPr>
          <w:ilvl w:val="0"/>
          <w:numId w:val="11"/>
        </w:numPr>
        <w:ind w:left="360"/>
        <w:rPr>
          <w:rFonts w:ascii="Book Antiqua" w:hAnsi="Book Antiqua"/>
          <w:b/>
          <w:bCs/>
          <w:sz w:val="22"/>
          <w:szCs w:val="22"/>
        </w:rPr>
      </w:pPr>
      <w:r w:rsidRPr="007E732E">
        <w:rPr>
          <w:rFonts w:ascii="Book Antiqua" w:hAnsi="Book Antiqua"/>
          <w:b/>
          <w:bCs/>
          <w:sz w:val="22"/>
          <w:szCs w:val="22"/>
        </w:rPr>
        <w:t xml:space="preserve">Organization </w:t>
      </w:r>
      <w:r w:rsidR="005E5A69" w:rsidRPr="007E732E">
        <w:rPr>
          <w:rFonts w:ascii="Book Antiqua" w:hAnsi="Book Antiqua"/>
          <w:b/>
          <w:bCs/>
          <w:sz w:val="22"/>
          <w:szCs w:val="22"/>
        </w:rPr>
        <w:t>– H</w:t>
      </w:r>
      <w:r w:rsidRPr="007E732E">
        <w:rPr>
          <w:rFonts w:ascii="Book Antiqua" w:hAnsi="Book Antiqua"/>
          <w:b/>
          <w:bCs/>
          <w:sz w:val="22"/>
          <w:szCs w:val="22"/>
        </w:rPr>
        <w:t xml:space="preserve">ow well </w:t>
      </w:r>
      <w:r w:rsidR="00A32AEF">
        <w:rPr>
          <w:rFonts w:ascii="Book Antiqua" w:hAnsi="Book Antiqua"/>
          <w:b/>
          <w:bCs/>
          <w:sz w:val="22"/>
          <w:szCs w:val="22"/>
        </w:rPr>
        <w:t xml:space="preserve">do </w:t>
      </w:r>
      <w:r w:rsidRPr="007E732E">
        <w:rPr>
          <w:rFonts w:ascii="Book Antiqua" w:hAnsi="Book Antiqua"/>
          <w:b/>
          <w:bCs/>
          <w:sz w:val="22"/>
          <w:szCs w:val="22"/>
        </w:rPr>
        <w:t>your ideas</w:t>
      </w:r>
      <w:r w:rsidR="00A32AEF">
        <w:rPr>
          <w:rFonts w:ascii="Book Antiqua" w:hAnsi="Book Antiqua"/>
          <w:b/>
          <w:bCs/>
          <w:sz w:val="22"/>
          <w:szCs w:val="22"/>
        </w:rPr>
        <w:t xml:space="preserve"> flow</w:t>
      </w:r>
      <w:r w:rsidRPr="007E732E">
        <w:rPr>
          <w:rFonts w:ascii="Book Antiqua" w:hAnsi="Book Antiqua"/>
          <w:b/>
          <w:bCs/>
          <w:sz w:val="22"/>
          <w:szCs w:val="22"/>
        </w:rPr>
        <w:t xml:space="preserve"> logically from the introduction to conclusion</w:t>
      </w:r>
      <w:r w:rsidR="00A32AEF">
        <w:rPr>
          <w:rFonts w:ascii="Book Antiqua" w:hAnsi="Book Antiqua"/>
          <w:b/>
          <w:bCs/>
          <w:sz w:val="22"/>
          <w:szCs w:val="22"/>
        </w:rPr>
        <w:t>,</w:t>
      </w:r>
      <w:r w:rsidRPr="007E732E">
        <w:rPr>
          <w:rFonts w:ascii="Book Antiqua" w:hAnsi="Book Antiqua"/>
          <w:b/>
          <w:bCs/>
          <w:sz w:val="22"/>
          <w:szCs w:val="22"/>
        </w:rPr>
        <w:t xml:space="preserve"> using effective transitions</w:t>
      </w:r>
      <w:r w:rsidR="00A32AEF">
        <w:rPr>
          <w:rFonts w:ascii="Book Antiqua" w:hAnsi="Book Antiqua"/>
          <w:b/>
          <w:bCs/>
          <w:sz w:val="22"/>
          <w:szCs w:val="22"/>
        </w:rPr>
        <w:t>?</w:t>
      </w:r>
      <w:r w:rsidRPr="007E732E">
        <w:rPr>
          <w:rFonts w:ascii="Book Antiqua" w:hAnsi="Book Antiqua"/>
          <w:b/>
          <w:bCs/>
          <w:sz w:val="22"/>
          <w:szCs w:val="22"/>
        </w:rPr>
        <w:t xml:space="preserve"> </w:t>
      </w:r>
      <w:r w:rsidR="00A32AEF">
        <w:rPr>
          <w:rFonts w:ascii="Book Antiqua" w:hAnsi="Book Antiqua"/>
          <w:b/>
          <w:bCs/>
          <w:sz w:val="22"/>
          <w:szCs w:val="22"/>
        </w:rPr>
        <w:t>H</w:t>
      </w:r>
      <w:r w:rsidRPr="007E732E">
        <w:rPr>
          <w:rFonts w:ascii="Book Antiqua" w:hAnsi="Book Antiqua"/>
          <w:b/>
          <w:bCs/>
          <w:sz w:val="22"/>
          <w:szCs w:val="22"/>
        </w:rPr>
        <w:t>ow well you stay on topic throughout the essay</w:t>
      </w:r>
      <w:r w:rsidR="00A32AEF">
        <w:rPr>
          <w:rFonts w:ascii="Book Antiqua" w:hAnsi="Book Antiqua"/>
          <w:b/>
          <w:bCs/>
          <w:sz w:val="22"/>
          <w:szCs w:val="22"/>
        </w:rPr>
        <w:t>?</w:t>
      </w:r>
    </w:p>
    <w:p w14:paraId="4DBE9EB5" w14:textId="00E84767" w:rsidR="00741459" w:rsidRPr="007E732E" w:rsidRDefault="00741459" w:rsidP="009813D2">
      <w:pPr>
        <w:pStyle w:val="ListParagraph"/>
        <w:numPr>
          <w:ilvl w:val="0"/>
          <w:numId w:val="11"/>
        </w:numPr>
        <w:ind w:left="360"/>
        <w:rPr>
          <w:rFonts w:ascii="Book Antiqua" w:hAnsi="Book Antiqua"/>
          <w:b/>
          <w:bCs/>
          <w:sz w:val="22"/>
          <w:szCs w:val="22"/>
        </w:rPr>
      </w:pPr>
      <w:r w:rsidRPr="007E732E">
        <w:rPr>
          <w:rFonts w:ascii="Book Antiqua" w:hAnsi="Book Antiqua"/>
          <w:b/>
          <w:bCs/>
          <w:sz w:val="22"/>
          <w:szCs w:val="22"/>
        </w:rPr>
        <w:t xml:space="preserve">Elaboration of </w:t>
      </w:r>
      <w:r w:rsidR="005E5A69" w:rsidRPr="007E732E">
        <w:rPr>
          <w:rFonts w:ascii="Book Antiqua" w:hAnsi="Book Antiqua"/>
          <w:b/>
          <w:bCs/>
          <w:sz w:val="22"/>
          <w:szCs w:val="22"/>
        </w:rPr>
        <w:t>E</w:t>
      </w:r>
      <w:r w:rsidRPr="007E732E">
        <w:rPr>
          <w:rFonts w:ascii="Book Antiqua" w:hAnsi="Book Antiqua"/>
          <w:b/>
          <w:bCs/>
          <w:sz w:val="22"/>
          <w:szCs w:val="22"/>
        </w:rPr>
        <w:t>vidence</w:t>
      </w:r>
      <w:r w:rsidR="005E5A69" w:rsidRPr="007E732E">
        <w:rPr>
          <w:rFonts w:ascii="Book Antiqua" w:hAnsi="Book Antiqua"/>
          <w:b/>
          <w:bCs/>
          <w:sz w:val="22"/>
          <w:szCs w:val="22"/>
        </w:rPr>
        <w:t xml:space="preserve"> – H</w:t>
      </w:r>
      <w:r w:rsidRPr="007E732E">
        <w:rPr>
          <w:rFonts w:ascii="Book Antiqua" w:hAnsi="Book Antiqua"/>
          <w:b/>
          <w:bCs/>
          <w:sz w:val="22"/>
          <w:szCs w:val="22"/>
        </w:rPr>
        <w:t>ow well</w:t>
      </w:r>
      <w:r w:rsidR="00A32AEF">
        <w:rPr>
          <w:rFonts w:ascii="Book Antiqua" w:hAnsi="Book Antiqua"/>
          <w:b/>
          <w:bCs/>
          <w:sz w:val="22"/>
          <w:szCs w:val="22"/>
        </w:rPr>
        <w:t xml:space="preserve"> did</w:t>
      </w:r>
      <w:r w:rsidRPr="007E732E">
        <w:rPr>
          <w:rFonts w:ascii="Book Antiqua" w:hAnsi="Book Antiqua"/>
          <w:b/>
          <w:bCs/>
          <w:sz w:val="22"/>
          <w:szCs w:val="22"/>
        </w:rPr>
        <w:t xml:space="preserve"> you provide evidence from sources about your opinions and elaborate with specific information</w:t>
      </w:r>
      <w:r w:rsidR="00A32AEF">
        <w:rPr>
          <w:rFonts w:ascii="Book Antiqua" w:hAnsi="Book Antiqua"/>
          <w:b/>
          <w:bCs/>
          <w:sz w:val="22"/>
          <w:szCs w:val="22"/>
        </w:rPr>
        <w:t>?</w:t>
      </w:r>
    </w:p>
    <w:p w14:paraId="24DB64D7" w14:textId="245D61FB" w:rsidR="00741459" w:rsidRPr="007E732E" w:rsidRDefault="00741459" w:rsidP="009813D2">
      <w:pPr>
        <w:pStyle w:val="ListParagraph"/>
        <w:numPr>
          <w:ilvl w:val="0"/>
          <w:numId w:val="11"/>
        </w:numPr>
        <w:ind w:left="360"/>
        <w:rPr>
          <w:rFonts w:ascii="Book Antiqua" w:hAnsi="Book Antiqua"/>
          <w:b/>
          <w:bCs/>
          <w:sz w:val="22"/>
          <w:szCs w:val="22"/>
        </w:rPr>
      </w:pPr>
      <w:r w:rsidRPr="007E732E">
        <w:rPr>
          <w:rFonts w:ascii="Book Antiqua" w:hAnsi="Book Antiqua"/>
          <w:b/>
          <w:bCs/>
          <w:sz w:val="22"/>
          <w:szCs w:val="22"/>
        </w:rPr>
        <w:t xml:space="preserve">Language and Vocabulary </w:t>
      </w:r>
      <w:r w:rsidR="005E5A69" w:rsidRPr="007E732E">
        <w:rPr>
          <w:rFonts w:ascii="Book Antiqua" w:hAnsi="Book Antiqua"/>
          <w:b/>
          <w:bCs/>
          <w:sz w:val="22"/>
          <w:szCs w:val="22"/>
        </w:rPr>
        <w:t>– H</w:t>
      </w:r>
      <w:r w:rsidRPr="007E732E">
        <w:rPr>
          <w:rFonts w:ascii="Book Antiqua" w:hAnsi="Book Antiqua"/>
          <w:b/>
          <w:bCs/>
          <w:sz w:val="22"/>
          <w:szCs w:val="22"/>
        </w:rPr>
        <w:t xml:space="preserve">ow well </w:t>
      </w:r>
      <w:r w:rsidR="00A32AEF">
        <w:rPr>
          <w:rFonts w:ascii="Book Antiqua" w:hAnsi="Book Antiqua"/>
          <w:b/>
          <w:bCs/>
          <w:sz w:val="22"/>
          <w:szCs w:val="22"/>
        </w:rPr>
        <w:t xml:space="preserve">did </w:t>
      </w:r>
      <w:r w:rsidRPr="007E732E">
        <w:rPr>
          <w:rFonts w:ascii="Book Antiqua" w:hAnsi="Book Antiqua"/>
          <w:b/>
          <w:bCs/>
          <w:sz w:val="22"/>
          <w:szCs w:val="22"/>
        </w:rPr>
        <w:t>you effectively express ideas using precise language that is appropriate for your audience and purpose</w:t>
      </w:r>
      <w:r w:rsidR="00A32AEF">
        <w:rPr>
          <w:rFonts w:ascii="Book Antiqua" w:hAnsi="Book Antiqua"/>
          <w:b/>
          <w:bCs/>
          <w:sz w:val="22"/>
          <w:szCs w:val="22"/>
        </w:rPr>
        <w:t>?</w:t>
      </w:r>
    </w:p>
    <w:p w14:paraId="0FB852D7" w14:textId="7A2CB0B8" w:rsidR="00741459" w:rsidRPr="007E732E" w:rsidRDefault="00741459" w:rsidP="009813D2">
      <w:pPr>
        <w:pStyle w:val="ListParagraph"/>
        <w:numPr>
          <w:ilvl w:val="0"/>
          <w:numId w:val="11"/>
        </w:numPr>
        <w:ind w:left="360"/>
        <w:rPr>
          <w:rFonts w:ascii="Book Antiqua" w:hAnsi="Book Antiqua"/>
          <w:b/>
          <w:bCs/>
          <w:sz w:val="22"/>
          <w:szCs w:val="22"/>
        </w:rPr>
      </w:pPr>
      <w:r w:rsidRPr="007E732E">
        <w:rPr>
          <w:rFonts w:ascii="Book Antiqua" w:hAnsi="Book Antiqua"/>
          <w:b/>
          <w:bCs/>
          <w:sz w:val="22"/>
          <w:szCs w:val="22"/>
        </w:rPr>
        <w:t xml:space="preserve">Conventions </w:t>
      </w:r>
      <w:r w:rsidR="005E5A69" w:rsidRPr="007E732E">
        <w:rPr>
          <w:rFonts w:ascii="Book Antiqua" w:hAnsi="Book Antiqua"/>
          <w:b/>
          <w:bCs/>
          <w:sz w:val="22"/>
          <w:szCs w:val="22"/>
        </w:rPr>
        <w:t>– H</w:t>
      </w:r>
      <w:r w:rsidRPr="007E732E">
        <w:rPr>
          <w:rFonts w:ascii="Book Antiqua" w:hAnsi="Book Antiqua"/>
          <w:b/>
          <w:bCs/>
          <w:sz w:val="22"/>
          <w:szCs w:val="22"/>
        </w:rPr>
        <w:t xml:space="preserve">ow well </w:t>
      </w:r>
      <w:r w:rsidR="00A32AEF">
        <w:rPr>
          <w:rFonts w:ascii="Book Antiqua" w:hAnsi="Book Antiqua"/>
          <w:b/>
          <w:bCs/>
          <w:sz w:val="22"/>
          <w:szCs w:val="22"/>
        </w:rPr>
        <w:t xml:space="preserve">did </w:t>
      </w:r>
      <w:r w:rsidRPr="007E732E">
        <w:rPr>
          <w:rFonts w:ascii="Book Antiqua" w:hAnsi="Book Antiqua"/>
          <w:b/>
          <w:bCs/>
          <w:sz w:val="22"/>
          <w:szCs w:val="22"/>
        </w:rPr>
        <w:t>you follow the rules of usage, punctuation, capitalization, and spelling</w:t>
      </w:r>
      <w:r w:rsidR="00A32AEF">
        <w:rPr>
          <w:rFonts w:ascii="Book Antiqua" w:hAnsi="Book Antiqua"/>
          <w:b/>
          <w:bCs/>
          <w:sz w:val="22"/>
          <w:szCs w:val="22"/>
        </w:rPr>
        <w:t>?</w:t>
      </w:r>
    </w:p>
    <w:p w14:paraId="6565C43F" w14:textId="77777777" w:rsidR="005E5A69" w:rsidRPr="007E732E" w:rsidRDefault="005E5A69" w:rsidP="005E5A69">
      <w:pPr>
        <w:rPr>
          <w:rFonts w:ascii="Book Antiqua" w:hAnsi="Book Antiqua"/>
          <w:b/>
          <w:bCs/>
          <w:sz w:val="22"/>
          <w:szCs w:val="22"/>
        </w:rPr>
      </w:pPr>
    </w:p>
    <w:p w14:paraId="73ED602C" w14:textId="2D52601A" w:rsidR="00741459" w:rsidRPr="007E732E" w:rsidRDefault="00741459" w:rsidP="005E5A69">
      <w:pPr>
        <w:rPr>
          <w:rFonts w:ascii="Book Antiqua" w:hAnsi="Book Antiqua"/>
          <w:b/>
          <w:bCs/>
          <w:sz w:val="22"/>
          <w:szCs w:val="22"/>
        </w:rPr>
      </w:pPr>
      <w:r w:rsidRPr="007E732E">
        <w:rPr>
          <w:rFonts w:ascii="Book Antiqua" w:hAnsi="Book Antiqua"/>
          <w:b/>
          <w:bCs/>
          <w:sz w:val="22"/>
          <w:szCs w:val="22"/>
        </w:rPr>
        <w:lastRenderedPageBreak/>
        <w:t>Now begin work on your essay. Manage your time carefully so that you  can</w:t>
      </w:r>
      <w:r w:rsidR="005E5A69" w:rsidRPr="007E732E">
        <w:rPr>
          <w:rFonts w:ascii="Book Antiqua" w:hAnsi="Book Antiqua"/>
          <w:b/>
          <w:bCs/>
          <w:sz w:val="22"/>
          <w:szCs w:val="22"/>
        </w:rPr>
        <w:t xml:space="preserve"> </w:t>
      </w:r>
      <w:r w:rsidRPr="007E732E">
        <w:rPr>
          <w:rFonts w:ascii="Book Antiqua" w:hAnsi="Book Antiqua"/>
          <w:b/>
          <w:bCs/>
          <w:sz w:val="22"/>
          <w:szCs w:val="22"/>
        </w:rPr>
        <w:t>plan your essay</w:t>
      </w:r>
      <w:r w:rsidR="005E5A69" w:rsidRPr="007E732E">
        <w:rPr>
          <w:rFonts w:ascii="Book Antiqua" w:hAnsi="Book Antiqua"/>
          <w:b/>
          <w:bCs/>
          <w:sz w:val="22"/>
          <w:szCs w:val="22"/>
        </w:rPr>
        <w:t xml:space="preserve">, </w:t>
      </w:r>
      <w:r w:rsidRPr="007E732E">
        <w:rPr>
          <w:rFonts w:ascii="Book Antiqua" w:hAnsi="Book Antiqua"/>
          <w:b/>
          <w:bCs/>
          <w:sz w:val="22"/>
          <w:szCs w:val="22"/>
        </w:rPr>
        <w:t xml:space="preserve">write </w:t>
      </w:r>
      <w:r w:rsidR="00A32AEF">
        <w:rPr>
          <w:rFonts w:ascii="Book Antiqua" w:hAnsi="Book Antiqua"/>
          <w:b/>
          <w:bCs/>
          <w:sz w:val="22"/>
          <w:szCs w:val="22"/>
        </w:rPr>
        <w:t>it</w:t>
      </w:r>
      <w:r w:rsidR="005E5A69" w:rsidRPr="007E732E">
        <w:rPr>
          <w:rFonts w:ascii="Book Antiqua" w:hAnsi="Book Antiqua"/>
          <w:b/>
          <w:bCs/>
          <w:sz w:val="22"/>
          <w:szCs w:val="22"/>
        </w:rPr>
        <w:t xml:space="preserve">, and </w:t>
      </w:r>
      <w:r w:rsidRPr="007E732E">
        <w:rPr>
          <w:rFonts w:ascii="Book Antiqua" w:hAnsi="Book Antiqua"/>
          <w:b/>
          <w:bCs/>
          <w:sz w:val="22"/>
          <w:szCs w:val="22"/>
        </w:rPr>
        <w:t>revise and edit</w:t>
      </w:r>
      <w:r w:rsidR="00A32AEF">
        <w:rPr>
          <w:rFonts w:ascii="Book Antiqua" w:hAnsi="Book Antiqua"/>
          <w:b/>
          <w:bCs/>
          <w:sz w:val="22"/>
          <w:szCs w:val="22"/>
        </w:rPr>
        <w:t xml:space="preserve"> it</w:t>
      </w:r>
      <w:r w:rsidRPr="007E732E">
        <w:rPr>
          <w:rFonts w:ascii="Book Antiqua" w:hAnsi="Book Antiqua"/>
          <w:b/>
          <w:bCs/>
          <w:sz w:val="22"/>
          <w:szCs w:val="22"/>
        </w:rPr>
        <w:t xml:space="preserve"> for a final draft</w:t>
      </w:r>
      <w:r w:rsidR="005E5A69" w:rsidRPr="007E732E">
        <w:rPr>
          <w:rFonts w:ascii="Book Antiqua" w:hAnsi="Book Antiqua"/>
          <w:b/>
          <w:bCs/>
          <w:sz w:val="22"/>
          <w:szCs w:val="22"/>
        </w:rPr>
        <w:t xml:space="preserve">. </w:t>
      </w:r>
      <w:r w:rsidRPr="007E732E">
        <w:rPr>
          <w:rFonts w:ascii="Book Antiqua" w:hAnsi="Book Antiqua"/>
          <w:b/>
          <w:bCs/>
          <w:sz w:val="22"/>
          <w:szCs w:val="22"/>
        </w:rPr>
        <w:t>Word-processing tools and spell check are available to you</w:t>
      </w:r>
      <w:r w:rsidR="00A32AEF">
        <w:rPr>
          <w:rFonts w:ascii="Book Antiqua" w:hAnsi="Book Antiqua"/>
          <w:b/>
          <w:bCs/>
          <w:sz w:val="22"/>
          <w:szCs w:val="22"/>
        </w:rPr>
        <w:t>.</w:t>
      </w:r>
    </w:p>
    <w:p w14:paraId="4DF2DC6D" w14:textId="77777777" w:rsidR="00B80009" w:rsidRPr="007E732E" w:rsidRDefault="00B80009" w:rsidP="00B80009">
      <w:pPr>
        <w:rPr>
          <w:rFonts w:ascii="Book Antiqua" w:hAnsi="Book Antiqua"/>
          <w:sz w:val="22"/>
          <w:szCs w:val="22"/>
        </w:rPr>
      </w:pPr>
    </w:p>
    <w:p w14:paraId="1DDA3DED" w14:textId="77777777" w:rsidR="005B6FA2" w:rsidRPr="007E732E" w:rsidRDefault="005B6FA2" w:rsidP="005B6FA2">
      <w:pPr>
        <w:pStyle w:val="Heading2"/>
        <w:pBdr>
          <w:bottom w:val="none" w:sz="0" w:space="0" w:color="auto"/>
        </w:pBdr>
        <w:spacing w:before="0" w:after="0"/>
        <w:ind w:left="360" w:right="504"/>
        <w:jc w:val="center"/>
        <w:rPr>
          <w:rFonts w:cstheme="majorHAnsi"/>
          <w:sz w:val="22"/>
          <w:szCs w:val="22"/>
        </w:rPr>
      </w:pPr>
      <w:r w:rsidRPr="007E732E">
        <w:rPr>
          <w:rFonts w:cstheme="majorHAnsi"/>
          <w:sz w:val="22"/>
          <w:szCs w:val="22"/>
        </w:rPr>
        <w:t>Teacher Scoring Rubric</w:t>
      </w:r>
    </w:p>
    <w:tbl>
      <w:tblPr>
        <w:tblW w:w="5000" w:type="pct"/>
        <w:tblCellMar>
          <w:top w:w="15" w:type="dxa"/>
          <w:left w:w="15" w:type="dxa"/>
          <w:bottom w:w="15" w:type="dxa"/>
          <w:right w:w="15" w:type="dxa"/>
        </w:tblCellMar>
        <w:tblLook w:val="04A0" w:firstRow="1" w:lastRow="0" w:firstColumn="1" w:lastColumn="0" w:noHBand="0" w:noVBand="1"/>
      </w:tblPr>
      <w:tblGrid>
        <w:gridCol w:w="1694"/>
        <w:gridCol w:w="1867"/>
        <w:gridCol w:w="1867"/>
        <w:gridCol w:w="1868"/>
        <w:gridCol w:w="2048"/>
      </w:tblGrid>
      <w:tr w:rsidR="00322327" w:rsidRPr="007E732E" w14:paraId="59932DE2" w14:textId="77777777" w:rsidTr="00322327">
        <w:tc>
          <w:tcPr>
            <w:tcW w:w="95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8866571" w14:textId="77777777" w:rsidR="005B6FA2" w:rsidRPr="007E732E" w:rsidRDefault="005B6FA2" w:rsidP="00E9286F">
            <w:pPr>
              <w:ind w:left="-21" w:right="124"/>
              <w:rPr>
                <w:rFonts w:asciiTheme="majorHAnsi" w:hAnsiTheme="majorHAnsi" w:cstheme="majorHAnsi"/>
                <w:b/>
                <w:sz w:val="22"/>
                <w:szCs w:val="22"/>
              </w:rPr>
            </w:pPr>
            <w:r w:rsidRPr="007E732E">
              <w:rPr>
                <w:rFonts w:asciiTheme="majorHAnsi" w:hAnsiTheme="majorHAnsi" w:cstheme="majorHAnsi"/>
                <w:b/>
                <w:sz w:val="22"/>
                <w:szCs w:val="22"/>
              </w:rPr>
              <w:t>Dimension</w:t>
            </w:r>
          </w:p>
        </w:tc>
        <w:tc>
          <w:tcPr>
            <w:tcW w:w="960" w:type="pct"/>
            <w:tcBorders>
              <w:top w:val="single" w:sz="6" w:space="0" w:color="000000"/>
              <w:left w:val="single" w:sz="6" w:space="0" w:color="000000"/>
              <w:bottom w:val="single" w:sz="6" w:space="0" w:color="000000"/>
              <w:right w:val="single" w:sz="6" w:space="0" w:color="000000"/>
            </w:tcBorders>
          </w:tcPr>
          <w:p w14:paraId="36EE90AB" w14:textId="77777777" w:rsidR="005B6FA2" w:rsidRPr="007E732E" w:rsidRDefault="005B6FA2" w:rsidP="00E9286F">
            <w:pPr>
              <w:tabs>
                <w:tab w:val="left" w:pos="1992"/>
              </w:tabs>
              <w:ind w:left="-21" w:right="124"/>
              <w:jc w:val="center"/>
              <w:rPr>
                <w:rFonts w:asciiTheme="majorHAnsi" w:hAnsiTheme="majorHAnsi" w:cstheme="majorHAnsi"/>
                <w:b/>
                <w:color w:val="000000"/>
                <w:sz w:val="22"/>
                <w:szCs w:val="22"/>
              </w:rPr>
            </w:pPr>
            <w:r w:rsidRPr="007E732E">
              <w:rPr>
                <w:rFonts w:asciiTheme="majorHAnsi" w:hAnsiTheme="majorHAnsi" w:cstheme="majorHAnsi"/>
                <w:b/>
                <w:color w:val="000000"/>
                <w:sz w:val="22"/>
                <w:szCs w:val="22"/>
              </w:rPr>
              <w:t>1</w:t>
            </w:r>
          </w:p>
        </w:tc>
        <w:tc>
          <w:tcPr>
            <w:tcW w:w="985" w:type="pct"/>
            <w:tcBorders>
              <w:top w:val="single" w:sz="6" w:space="0" w:color="000000"/>
              <w:left w:val="single" w:sz="6" w:space="0" w:color="000000"/>
              <w:bottom w:val="single" w:sz="6" w:space="0" w:color="000000"/>
              <w:right w:val="single" w:sz="6" w:space="0" w:color="000000"/>
            </w:tcBorders>
          </w:tcPr>
          <w:p w14:paraId="7930CA2F" w14:textId="77777777" w:rsidR="005B6FA2" w:rsidRPr="007E732E" w:rsidRDefault="005B6FA2" w:rsidP="00E9286F">
            <w:pPr>
              <w:tabs>
                <w:tab w:val="left" w:pos="1992"/>
              </w:tabs>
              <w:ind w:left="-21" w:right="124"/>
              <w:jc w:val="center"/>
              <w:rPr>
                <w:rFonts w:asciiTheme="majorHAnsi" w:hAnsiTheme="majorHAnsi" w:cstheme="majorHAnsi"/>
                <w:b/>
                <w:color w:val="000000"/>
                <w:sz w:val="22"/>
                <w:szCs w:val="22"/>
              </w:rPr>
            </w:pPr>
            <w:r w:rsidRPr="007E732E">
              <w:rPr>
                <w:rFonts w:asciiTheme="majorHAnsi" w:hAnsiTheme="majorHAnsi" w:cstheme="majorHAnsi"/>
                <w:b/>
                <w:color w:val="000000"/>
                <w:sz w:val="22"/>
                <w:szCs w:val="22"/>
              </w:rPr>
              <w:t>2</w:t>
            </w:r>
          </w:p>
        </w:tc>
        <w:tc>
          <w:tcPr>
            <w:tcW w:w="1045" w:type="pct"/>
            <w:tcBorders>
              <w:top w:val="single" w:sz="6" w:space="0" w:color="000000"/>
              <w:left w:val="single" w:sz="6" w:space="0" w:color="000000"/>
              <w:bottom w:val="single" w:sz="6" w:space="0" w:color="000000"/>
              <w:right w:val="single" w:sz="6" w:space="0" w:color="000000"/>
            </w:tcBorders>
          </w:tcPr>
          <w:p w14:paraId="5FC953A6" w14:textId="77777777" w:rsidR="005B6FA2" w:rsidRPr="007E732E" w:rsidRDefault="005B6FA2" w:rsidP="00E9286F">
            <w:pPr>
              <w:tabs>
                <w:tab w:val="left" w:pos="1992"/>
              </w:tabs>
              <w:ind w:left="-21" w:right="124"/>
              <w:jc w:val="center"/>
              <w:rPr>
                <w:rFonts w:asciiTheme="majorHAnsi" w:hAnsiTheme="majorHAnsi" w:cstheme="majorHAnsi"/>
                <w:b/>
                <w:color w:val="000000"/>
                <w:sz w:val="22"/>
                <w:szCs w:val="22"/>
              </w:rPr>
            </w:pPr>
            <w:r w:rsidRPr="007E732E">
              <w:rPr>
                <w:rFonts w:asciiTheme="majorHAnsi" w:hAnsiTheme="majorHAnsi" w:cstheme="majorHAnsi"/>
                <w:b/>
                <w:color w:val="000000"/>
                <w:sz w:val="22"/>
                <w:szCs w:val="22"/>
              </w:rPr>
              <w:t>3</w:t>
            </w:r>
          </w:p>
        </w:tc>
        <w:tc>
          <w:tcPr>
            <w:tcW w:w="105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99AFAC5" w14:textId="77777777" w:rsidR="005B6FA2" w:rsidRPr="007E732E" w:rsidRDefault="005B6FA2" w:rsidP="00E9286F">
            <w:pPr>
              <w:tabs>
                <w:tab w:val="left" w:pos="1426"/>
                <w:tab w:val="left" w:pos="1992"/>
              </w:tabs>
              <w:ind w:left="-21" w:right="124"/>
              <w:jc w:val="center"/>
              <w:rPr>
                <w:rFonts w:asciiTheme="majorHAnsi" w:hAnsiTheme="majorHAnsi" w:cstheme="majorHAnsi"/>
                <w:b/>
                <w:sz w:val="22"/>
                <w:szCs w:val="22"/>
              </w:rPr>
            </w:pPr>
            <w:r w:rsidRPr="007E732E">
              <w:rPr>
                <w:rFonts w:asciiTheme="majorHAnsi" w:hAnsiTheme="majorHAnsi" w:cstheme="majorHAnsi"/>
                <w:b/>
                <w:color w:val="000000"/>
                <w:sz w:val="22"/>
                <w:szCs w:val="22"/>
              </w:rPr>
              <w:t>4</w:t>
            </w:r>
          </w:p>
        </w:tc>
      </w:tr>
      <w:tr w:rsidR="00322327" w:rsidRPr="007E732E" w14:paraId="6A6F1E70" w14:textId="77777777" w:rsidTr="00322327">
        <w:tc>
          <w:tcPr>
            <w:tcW w:w="95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E541A87" w14:textId="7D7B08CC" w:rsidR="005B6FA2" w:rsidRPr="007E732E" w:rsidRDefault="00FF3DEC" w:rsidP="00E9286F">
            <w:pPr>
              <w:snapToGrid w:val="0"/>
              <w:ind w:left="-21" w:right="124"/>
              <w:contextualSpacing/>
              <w:rPr>
                <w:rFonts w:ascii="Book Antiqua" w:hAnsi="Book Antiqua" w:cstheme="majorHAnsi"/>
                <w:b/>
                <w:sz w:val="20"/>
                <w:szCs w:val="20"/>
              </w:rPr>
            </w:pPr>
            <w:r w:rsidRPr="007E732E">
              <w:rPr>
                <w:rFonts w:ascii="Book Antiqua" w:hAnsi="Book Antiqua" w:cstheme="majorHAnsi"/>
                <w:b/>
                <w:sz w:val="20"/>
                <w:szCs w:val="20"/>
              </w:rPr>
              <w:t>Purpose/Focus</w:t>
            </w:r>
          </w:p>
        </w:tc>
        <w:tc>
          <w:tcPr>
            <w:tcW w:w="960" w:type="pct"/>
            <w:tcBorders>
              <w:top w:val="single" w:sz="6" w:space="0" w:color="000000"/>
              <w:left w:val="single" w:sz="6" w:space="0" w:color="000000"/>
              <w:bottom w:val="single" w:sz="6" w:space="0" w:color="000000"/>
              <w:right w:val="single" w:sz="6" w:space="0" w:color="000000"/>
            </w:tcBorders>
          </w:tcPr>
          <w:p w14:paraId="7C4DA286" w14:textId="77777777" w:rsidR="00E9286F" w:rsidRPr="007E732E" w:rsidRDefault="00E9286F" w:rsidP="00E9286F">
            <w:pPr>
              <w:pStyle w:val="TableParagraph"/>
              <w:snapToGrid w:val="0"/>
              <w:ind w:right="130"/>
              <w:contextualSpacing/>
              <w:rPr>
                <w:rFonts w:ascii="Book Antiqua" w:hAnsi="Book Antiqua" w:cstheme="majorHAnsi"/>
                <w:sz w:val="20"/>
                <w:szCs w:val="20"/>
              </w:rPr>
            </w:pPr>
            <w:r w:rsidRPr="007E732E">
              <w:rPr>
                <w:rFonts w:ascii="Book Antiqua" w:hAnsi="Book Antiqua" w:cstheme="majorHAnsi"/>
                <w:sz w:val="20"/>
                <w:szCs w:val="20"/>
              </w:rPr>
              <w:t>The response may be related to the topic but may provide little or no focus:</w:t>
            </w:r>
          </w:p>
          <w:p w14:paraId="4960F4CD" w14:textId="77777777" w:rsidR="00E9286F" w:rsidRPr="007E732E" w:rsidRDefault="00E9286F" w:rsidP="009813D2">
            <w:pPr>
              <w:pStyle w:val="TableParagraph"/>
              <w:numPr>
                <w:ilvl w:val="0"/>
                <w:numId w:val="31"/>
              </w:numPr>
              <w:snapToGrid w:val="0"/>
              <w:ind w:left="272" w:right="130" w:hanging="165"/>
              <w:contextualSpacing/>
              <w:rPr>
                <w:rFonts w:ascii="Book Antiqua" w:hAnsi="Book Antiqua" w:cstheme="majorHAnsi"/>
                <w:sz w:val="20"/>
                <w:szCs w:val="20"/>
              </w:rPr>
            </w:pPr>
            <w:r w:rsidRPr="007E732E">
              <w:rPr>
                <w:rFonts w:ascii="Book Antiqua" w:hAnsi="Book Antiqua" w:cstheme="majorHAnsi"/>
                <w:sz w:val="20"/>
                <w:szCs w:val="20"/>
              </w:rPr>
              <w:t>may be very</w:t>
            </w:r>
            <w:r w:rsidRPr="007E732E">
              <w:rPr>
                <w:rFonts w:ascii="Book Antiqua" w:hAnsi="Book Antiqua" w:cstheme="majorHAnsi"/>
                <w:spacing w:val="-6"/>
                <w:sz w:val="20"/>
                <w:szCs w:val="20"/>
              </w:rPr>
              <w:t xml:space="preserve"> </w:t>
            </w:r>
            <w:r w:rsidRPr="007E732E">
              <w:rPr>
                <w:rFonts w:ascii="Book Antiqua" w:hAnsi="Book Antiqua" w:cstheme="majorHAnsi"/>
                <w:sz w:val="20"/>
                <w:szCs w:val="20"/>
              </w:rPr>
              <w:t>brief</w:t>
            </w:r>
          </w:p>
          <w:p w14:paraId="6804FB74" w14:textId="77777777" w:rsidR="00E9286F" w:rsidRPr="007E732E" w:rsidRDefault="00E9286F" w:rsidP="009813D2">
            <w:pPr>
              <w:pStyle w:val="TableParagraph"/>
              <w:numPr>
                <w:ilvl w:val="0"/>
                <w:numId w:val="31"/>
              </w:numPr>
              <w:snapToGrid w:val="0"/>
              <w:ind w:left="272" w:right="130" w:hanging="165"/>
              <w:contextualSpacing/>
              <w:rPr>
                <w:rFonts w:ascii="Book Antiqua" w:hAnsi="Book Antiqua" w:cstheme="majorHAnsi"/>
                <w:sz w:val="20"/>
                <w:szCs w:val="20"/>
              </w:rPr>
            </w:pPr>
            <w:r w:rsidRPr="007E732E">
              <w:rPr>
                <w:rFonts w:ascii="Book Antiqua" w:hAnsi="Book Antiqua" w:cstheme="majorHAnsi"/>
                <w:sz w:val="20"/>
                <w:szCs w:val="20"/>
              </w:rPr>
              <w:t xml:space="preserve">may have a </w:t>
            </w:r>
            <w:r w:rsidRPr="007E732E">
              <w:rPr>
                <w:rFonts w:ascii="Book Antiqua" w:hAnsi="Book Antiqua" w:cstheme="majorHAnsi"/>
                <w:spacing w:val="-3"/>
                <w:sz w:val="20"/>
                <w:szCs w:val="20"/>
              </w:rPr>
              <w:t xml:space="preserve">major </w:t>
            </w:r>
            <w:r w:rsidRPr="007E732E">
              <w:rPr>
                <w:rFonts w:ascii="Book Antiqua" w:hAnsi="Book Antiqua" w:cstheme="majorHAnsi"/>
                <w:sz w:val="20"/>
                <w:szCs w:val="20"/>
              </w:rPr>
              <w:t>drift</w:t>
            </w:r>
          </w:p>
          <w:p w14:paraId="7B8AAEAA" w14:textId="3E0885E2" w:rsidR="005B6FA2" w:rsidRPr="007E732E" w:rsidRDefault="00E9286F" w:rsidP="009813D2">
            <w:pPr>
              <w:pStyle w:val="TableParagraph"/>
              <w:numPr>
                <w:ilvl w:val="0"/>
                <w:numId w:val="31"/>
              </w:numPr>
              <w:snapToGrid w:val="0"/>
              <w:ind w:left="272" w:right="130" w:hanging="165"/>
              <w:contextualSpacing/>
              <w:rPr>
                <w:rFonts w:ascii="Book Antiqua" w:hAnsi="Book Antiqua" w:cstheme="majorHAnsi"/>
                <w:sz w:val="20"/>
                <w:szCs w:val="20"/>
              </w:rPr>
            </w:pPr>
            <w:r w:rsidRPr="007E732E">
              <w:rPr>
                <w:rFonts w:ascii="Book Antiqua" w:hAnsi="Book Antiqua" w:cstheme="majorHAnsi"/>
                <w:sz w:val="20"/>
                <w:szCs w:val="20"/>
              </w:rPr>
              <w:t xml:space="preserve">focus may </w:t>
            </w:r>
            <w:r w:rsidRPr="007E732E">
              <w:rPr>
                <w:rFonts w:ascii="Book Antiqua" w:hAnsi="Book Antiqua" w:cstheme="majorHAnsi"/>
                <w:spacing w:val="-10"/>
                <w:sz w:val="20"/>
                <w:szCs w:val="20"/>
              </w:rPr>
              <w:t xml:space="preserve">be </w:t>
            </w:r>
            <w:r w:rsidRPr="007E732E">
              <w:rPr>
                <w:rFonts w:ascii="Book Antiqua" w:hAnsi="Book Antiqua" w:cstheme="majorHAnsi"/>
                <w:sz w:val="20"/>
                <w:szCs w:val="20"/>
              </w:rPr>
              <w:t>confusing or ambiguous</w:t>
            </w:r>
          </w:p>
        </w:tc>
        <w:tc>
          <w:tcPr>
            <w:tcW w:w="985" w:type="pct"/>
            <w:tcBorders>
              <w:top w:val="single" w:sz="6" w:space="0" w:color="000000"/>
              <w:left w:val="single" w:sz="6" w:space="0" w:color="000000"/>
              <w:bottom w:val="single" w:sz="6" w:space="0" w:color="000000"/>
              <w:right w:val="single" w:sz="6" w:space="0" w:color="000000"/>
            </w:tcBorders>
          </w:tcPr>
          <w:p w14:paraId="31980D5E" w14:textId="77777777" w:rsidR="00E9286F" w:rsidRPr="007E732E" w:rsidRDefault="00E9286F" w:rsidP="00E9286F">
            <w:pPr>
              <w:pStyle w:val="TableParagraph"/>
              <w:snapToGrid w:val="0"/>
              <w:ind w:right="124"/>
              <w:contextualSpacing/>
              <w:rPr>
                <w:rFonts w:ascii="Book Antiqua" w:hAnsi="Book Antiqua" w:cstheme="majorHAnsi"/>
                <w:sz w:val="20"/>
                <w:szCs w:val="20"/>
              </w:rPr>
            </w:pPr>
            <w:r w:rsidRPr="007E732E">
              <w:rPr>
                <w:rFonts w:ascii="Book Antiqua" w:hAnsi="Book Antiqua" w:cstheme="majorHAnsi"/>
                <w:sz w:val="20"/>
                <w:szCs w:val="20"/>
              </w:rPr>
              <w:t>The response is somewhat sustained and may have a minor drift in focus:</w:t>
            </w:r>
          </w:p>
          <w:p w14:paraId="7C80FF77" w14:textId="77777777" w:rsidR="00E9286F" w:rsidRPr="007E732E" w:rsidRDefault="00E9286F" w:rsidP="009813D2">
            <w:pPr>
              <w:pStyle w:val="TableParagraph"/>
              <w:numPr>
                <w:ilvl w:val="0"/>
                <w:numId w:val="27"/>
              </w:numPr>
              <w:snapToGrid w:val="0"/>
              <w:ind w:left="272" w:right="124" w:hanging="165"/>
              <w:contextualSpacing/>
              <w:rPr>
                <w:rFonts w:ascii="Book Antiqua" w:hAnsi="Book Antiqua" w:cstheme="majorHAnsi"/>
                <w:sz w:val="20"/>
                <w:szCs w:val="20"/>
              </w:rPr>
            </w:pPr>
            <w:r w:rsidRPr="007E732E">
              <w:rPr>
                <w:rFonts w:ascii="Book Antiqua" w:hAnsi="Book Antiqua" w:cstheme="majorHAnsi"/>
                <w:sz w:val="20"/>
                <w:szCs w:val="20"/>
              </w:rPr>
              <w:t>may be clearly focused on the controlling or main idea, but is insufficiently sustained</w:t>
            </w:r>
          </w:p>
          <w:p w14:paraId="125BB941" w14:textId="2DC8696B" w:rsidR="005B6FA2" w:rsidRPr="007E732E" w:rsidRDefault="00E9286F" w:rsidP="009813D2">
            <w:pPr>
              <w:pStyle w:val="TableParagraph"/>
              <w:numPr>
                <w:ilvl w:val="0"/>
                <w:numId w:val="27"/>
              </w:numPr>
              <w:snapToGrid w:val="0"/>
              <w:ind w:left="272" w:right="124" w:hanging="165"/>
              <w:contextualSpacing/>
              <w:rPr>
                <w:rFonts w:ascii="Book Antiqua" w:hAnsi="Book Antiqua" w:cstheme="majorHAnsi"/>
                <w:sz w:val="20"/>
                <w:szCs w:val="20"/>
              </w:rPr>
            </w:pPr>
            <w:r w:rsidRPr="007E732E">
              <w:rPr>
                <w:rFonts w:ascii="Book Antiqua" w:hAnsi="Book Antiqua" w:cstheme="majorHAnsi"/>
                <w:sz w:val="20"/>
                <w:szCs w:val="20"/>
              </w:rPr>
              <w:t>controlling idea</w:t>
            </w:r>
            <w:r w:rsidRPr="007E732E">
              <w:rPr>
                <w:rFonts w:ascii="Book Antiqua" w:hAnsi="Book Antiqua" w:cstheme="majorHAnsi"/>
                <w:spacing w:val="-10"/>
                <w:sz w:val="20"/>
                <w:szCs w:val="20"/>
              </w:rPr>
              <w:t xml:space="preserve"> </w:t>
            </w:r>
            <w:r w:rsidRPr="007E732E">
              <w:rPr>
                <w:rFonts w:ascii="Book Antiqua" w:hAnsi="Book Antiqua" w:cstheme="majorHAnsi"/>
                <w:sz w:val="20"/>
                <w:szCs w:val="20"/>
              </w:rPr>
              <w:t>or main idea may be unclear and somewhat unfocused</w:t>
            </w:r>
          </w:p>
        </w:tc>
        <w:tc>
          <w:tcPr>
            <w:tcW w:w="1045" w:type="pct"/>
            <w:tcBorders>
              <w:top w:val="single" w:sz="6" w:space="0" w:color="000000"/>
              <w:left w:val="single" w:sz="6" w:space="0" w:color="000000"/>
              <w:bottom w:val="single" w:sz="6" w:space="0" w:color="000000"/>
              <w:right w:val="single" w:sz="6" w:space="0" w:color="000000"/>
            </w:tcBorders>
          </w:tcPr>
          <w:p w14:paraId="21A6B22B" w14:textId="77777777" w:rsidR="00E9286F" w:rsidRPr="007E732E" w:rsidRDefault="00E9286F" w:rsidP="00E9286F">
            <w:pPr>
              <w:pStyle w:val="TableParagraph"/>
              <w:snapToGrid w:val="0"/>
              <w:ind w:right="124"/>
              <w:contextualSpacing/>
              <w:rPr>
                <w:rFonts w:ascii="Book Antiqua" w:hAnsi="Book Antiqua" w:cstheme="majorHAnsi"/>
                <w:sz w:val="20"/>
                <w:szCs w:val="20"/>
              </w:rPr>
            </w:pPr>
            <w:r w:rsidRPr="007E732E">
              <w:rPr>
                <w:rFonts w:ascii="Book Antiqua" w:hAnsi="Book Antiqua" w:cstheme="majorHAnsi"/>
                <w:sz w:val="20"/>
                <w:szCs w:val="20"/>
              </w:rPr>
              <w:t>The response is adequately sustained and generally focused:</w:t>
            </w:r>
          </w:p>
          <w:p w14:paraId="2273B308" w14:textId="77777777" w:rsidR="00E9286F" w:rsidRPr="007E732E" w:rsidRDefault="00E9286F" w:rsidP="009813D2">
            <w:pPr>
              <w:pStyle w:val="TableParagraph"/>
              <w:numPr>
                <w:ilvl w:val="0"/>
                <w:numId w:val="26"/>
              </w:numPr>
              <w:snapToGrid w:val="0"/>
              <w:ind w:left="285" w:right="124" w:hanging="178"/>
              <w:contextualSpacing/>
              <w:rPr>
                <w:rFonts w:ascii="Book Antiqua" w:hAnsi="Book Antiqua" w:cstheme="majorHAnsi"/>
                <w:sz w:val="20"/>
                <w:szCs w:val="20"/>
              </w:rPr>
            </w:pPr>
            <w:r w:rsidRPr="007E732E">
              <w:rPr>
                <w:rFonts w:ascii="Book Antiqua" w:hAnsi="Book Antiqua" w:cstheme="majorHAnsi"/>
                <w:sz w:val="20"/>
                <w:szCs w:val="20"/>
              </w:rPr>
              <w:t xml:space="preserve">focus is clear </w:t>
            </w:r>
            <w:r w:rsidRPr="007E732E">
              <w:rPr>
                <w:rFonts w:ascii="Book Antiqua" w:hAnsi="Book Antiqua" w:cstheme="majorHAnsi"/>
                <w:spacing w:val="-5"/>
                <w:sz w:val="20"/>
                <w:szCs w:val="20"/>
              </w:rPr>
              <w:t xml:space="preserve">and </w:t>
            </w:r>
            <w:r w:rsidRPr="007E732E">
              <w:rPr>
                <w:rFonts w:ascii="Book Antiqua" w:hAnsi="Book Antiqua" w:cstheme="majorHAnsi"/>
                <w:sz w:val="20"/>
                <w:szCs w:val="20"/>
              </w:rPr>
              <w:t>for the most part maintained, though some loosely related material may be present</w:t>
            </w:r>
          </w:p>
          <w:p w14:paraId="63DEB213" w14:textId="28CB832A" w:rsidR="005B6FA2" w:rsidRPr="007E732E" w:rsidRDefault="00E9286F" w:rsidP="009813D2">
            <w:pPr>
              <w:pStyle w:val="TableParagraph"/>
              <w:numPr>
                <w:ilvl w:val="0"/>
                <w:numId w:val="26"/>
              </w:numPr>
              <w:snapToGrid w:val="0"/>
              <w:ind w:left="285" w:right="124" w:hanging="178"/>
              <w:contextualSpacing/>
              <w:rPr>
                <w:rFonts w:ascii="Book Antiqua" w:hAnsi="Book Antiqua" w:cstheme="majorHAnsi"/>
                <w:sz w:val="20"/>
                <w:szCs w:val="20"/>
              </w:rPr>
            </w:pPr>
            <w:r w:rsidRPr="007E732E">
              <w:rPr>
                <w:rFonts w:ascii="Book Antiqua" w:hAnsi="Book Antiqua" w:cstheme="majorHAnsi"/>
                <w:sz w:val="20"/>
                <w:szCs w:val="20"/>
              </w:rPr>
              <w:t>some context for the controlling idea or main idea of the topic is adequate</w:t>
            </w:r>
          </w:p>
        </w:tc>
        <w:tc>
          <w:tcPr>
            <w:tcW w:w="105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6B22DC1" w14:textId="77777777" w:rsidR="00E9286F" w:rsidRPr="007E732E" w:rsidRDefault="00E9286F" w:rsidP="00E9286F">
            <w:pPr>
              <w:pStyle w:val="TableParagraph"/>
              <w:snapToGrid w:val="0"/>
              <w:ind w:left="0" w:right="124"/>
              <w:contextualSpacing/>
              <w:rPr>
                <w:rFonts w:ascii="Book Antiqua" w:hAnsi="Book Antiqua" w:cstheme="majorHAnsi"/>
                <w:sz w:val="20"/>
                <w:szCs w:val="20"/>
              </w:rPr>
            </w:pPr>
            <w:r w:rsidRPr="007E732E">
              <w:rPr>
                <w:rFonts w:ascii="Book Antiqua" w:hAnsi="Book Antiqua" w:cstheme="majorHAnsi"/>
                <w:sz w:val="20"/>
                <w:szCs w:val="20"/>
              </w:rPr>
              <w:t>The response is fully sustained and consistently and purposefully focused:</w:t>
            </w:r>
          </w:p>
          <w:p w14:paraId="4A6EBBE3" w14:textId="77777777" w:rsidR="00E9286F" w:rsidRPr="007E732E" w:rsidRDefault="00E9286F" w:rsidP="009813D2">
            <w:pPr>
              <w:pStyle w:val="TableParagraph"/>
              <w:numPr>
                <w:ilvl w:val="0"/>
                <w:numId w:val="19"/>
              </w:numPr>
              <w:snapToGrid w:val="0"/>
              <w:ind w:left="164" w:right="-17" w:hanging="147"/>
              <w:contextualSpacing/>
              <w:rPr>
                <w:rFonts w:ascii="Book Antiqua" w:hAnsi="Book Antiqua" w:cstheme="majorHAnsi"/>
                <w:sz w:val="20"/>
                <w:szCs w:val="20"/>
              </w:rPr>
            </w:pPr>
            <w:r w:rsidRPr="007E732E">
              <w:rPr>
                <w:rFonts w:ascii="Book Antiqua" w:hAnsi="Book Antiqua" w:cstheme="majorHAnsi"/>
                <w:sz w:val="20"/>
                <w:szCs w:val="20"/>
              </w:rPr>
              <w:t>controlling idea</w:t>
            </w:r>
            <w:r w:rsidRPr="007E732E">
              <w:rPr>
                <w:rFonts w:ascii="Book Antiqua" w:hAnsi="Book Antiqua" w:cstheme="majorHAnsi"/>
                <w:spacing w:val="-10"/>
                <w:sz w:val="20"/>
                <w:szCs w:val="20"/>
              </w:rPr>
              <w:t xml:space="preserve"> </w:t>
            </w:r>
            <w:r w:rsidRPr="007E732E">
              <w:rPr>
                <w:rFonts w:ascii="Book Antiqua" w:hAnsi="Book Antiqua" w:cstheme="majorHAnsi"/>
                <w:sz w:val="20"/>
                <w:szCs w:val="20"/>
              </w:rPr>
              <w:t>or main idea of a topic is focused, clearly stated, and strongly maintained</w:t>
            </w:r>
          </w:p>
          <w:p w14:paraId="71627D55" w14:textId="37BC35F5" w:rsidR="005B6FA2" w:rsidRPr="007E732E" w:rsidRDefault="00E9286F" w:rsidP="009813D2">
            <w:pPr>
              <w:pStyle w:val="TableParagraph"/>
              <w:numPr>
                <w:ilvl w:val="0"/>
                <w:numId w:val="19"/>
              </w:numPr>
              <w:snapToGrid w:val="0"/>
              <w:ind w:left="164" w:right="-17" w:hanging="147"/>
              <w:contextualSpacing/>
              <w:rPr>
                <w:rFonts w:ascii="Book Antiqua" w:hAnsi="Book Antiqua" w:cstheme="majorHAnsi"/>
                <w:sz w:val="20"/>
                <w:szCs w:val="20"/>
              </w:rPr>
            </w:pPr>
            <w:r w:rsidRPr="007E732E">
              <w:rPr>
                <w:rFonts w:ascii="Book Antiqua" w:hAnsi="Book Antiqua" w:cstheme="majorHAnsi"/>
                <w:sz w:val="20"/>
                <w:szCs w:val="20"/>
              </w:rPr>
              <w:t>controlling idea</w:t>
            </w:r>
            <w:r w:rsidRPr="007E732E">
              <w:rPr>
                <w:rFonts w:ascii="Book Antiqua" w:hAnsi="Book Antiqua" w:cstheme="majorHAnsi"/>
                <w:spacing w:val="-10"/>
                <w:sz w:val="20"/>
                <w:szCs w:val="20"/>
              </w:rPr>
              <w:t xml:space="preserve"> </w:t>
            </w:r>
            <w:r w:rsidRPr="007E732E">
              <w:rPr>
                <w:rFonts w:ascii="Book Antiqua" w:hAnsi="Book Antiqua" w:cstheme="majorHAnsi"/>
                <w:sz w:val="20"/>
                <w:szCs w:val="20"/>
              </w:rPr>
              <w:t>or main idea of a topic is introduced and communicated clearly within the context</w:t>
            </w:r>
          </w:p>
        </w:tc>
      </w:tr>
      <w:tr w:rsidR="00E9286F" w:rsidRPr="007E732E" w14:paraId="22A98373" w14:textId="77777777" w:rsidTr="00322327">
        <w:tc>
          <w:tcPr>
            <w:tcW w:w="95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3EF9291" w14:textId="417C5F04" w:rsidR="00E9286F" w:rsidRPr="007E732E" w:rsidRDefault="00E9286F" w:rsidP="00E9286F">
            <w:pPr>
              <w:snapToGrid w:val="0"/>
              <w:ind w:left="-21" w:right="124"/>
              <w:contextualSpacing/>
              <w:rPr>
                <w:rFonts w:ascii="Book Antiqua" w:hAnsi="Book Antiqua" w:cstheme="majorHAnsi"/>
                <w:b/>
                <w:sz w:val="20"/>
                <w:szCs w:val="20"/>
              </w:rPr>
            </w:pPr>
            <w:r w:rsidRPr="007E732E">
              <w:rPr>
                <w:rFonts w:ascii="Book Antiqua" w:hAnsi="Book Antiqua" w:cstheme="majorHAnsi"/>
                <w:b/>
                <w:bCs/>
                <w:sz w:val="20"/>
                <w:szCs w:val="20"/>
              </w:rPr>
              <w:t>Organization</w:t>
            </w:r>
          </w:p>
        </w:tc>
        <w:tc>
          <w:tcPr>
            <w:tcW w:w="960" w:type="pct"/>
            <w:tcBorders>
              <w:top w:val="single" w:sz="6" w:space="0" w:color="000000"/>
              <w:left w:val="single" w:sz="6" w:space="0" w:color="000000"/>
              <w:bottom w:val="single" w:sz="6" w:space="0" w:color="000000"/>
              <w:right w:val="single" w:sz="6" w:space="0" w:color="000000"/>
            </w:tcBorders>
          </w:tcPr>
          <w:p w14:paraId="073489AE" w14:textId="77777777" w:rsidR="00E9286F" w:rsidRPr="007E732E" w:rsidRDefault="00E9286F" w:rsidP="00E9286F">
            <w:pPr>
              <w:pStyle w:val="TableParagraph"/>
              <w:snapToGrid w:val="0"/>
              <w:ind w:right="124"/>
              <w:contextualSpacing/>
              <w:rPr>
                <w:rFonts w:ascii="Book Antiqua" w:hAnsi="Book Antiqua" w:cstheme="majorHAnsi"/>
                <w:sz w:val="20"/>
                <w:szCs w:val="20"/>
              </w:rPr>
            </w:pPr>
            <w:r w:rsidRPr="007E732E">
              <w:rPr>
                <w:rFonts w:ascii="Book Antiqua" w:hAnsi="Book Antiqua" w:cstheme="majorHAnsi"/>
                <w:sz w:val="20"/>
                <w:szCs w:val="20"/>
              </w:rPr>
              <w:t>The response has little or no discernible organizational structure:</w:t>
            </w:r>
          </w:p>
          <w:p w14:paraId="788FFA80" w14:textId="77777777" w:rsidR="00E9286F" w:rsidRPr="007E732E" w:rsidRDefault="00E9286F" w:rsidP="009813D2">
            <w:pPr>
              <w:pStyle w:val="TableParagraph"/>
              <w:numPr>
                <w:ilvl w:val="0"/>
                <w:numId w:val="32"/>
              </w:numPr>
              <w:snapToGrid w:val="0"/>
              <w:ind w:left="272" w:right="124" w:hanging="165"/>
              <w:contextualSpacing/>
              <w:rPr>
                <w:rFonts w:ascii="Book Antiqua" w:hAnsi="Book Antiqua" w:cstheme="majorHAnsi"/>
                <w:sz w:val="20"/>
                <w:szCs w:val="20"/>
              </w:rPr>
            </w:pPr>
            <w:r w:rsidRPr="007E732E">
              <w:rPr>
                <w:rFonts w:ascii="Book Antiqua" w:hAnsi="Book Antiqua" w:cstheme="majorHAnsi"/>
                <w:sz w:val="20"/>
                <w:szCs w:val="20"/>
              </w:rPr>
              <w:t xml:space="preserve">few or no transitional strategies </w:t>
            </w:r>
            <w:r w:rsidRPr="007E732E">
              <w:rPr>
                <w:rFonts w:ascii="Book Antiqua" w:hAnsi="Book Antiqua" w:cstheme="majorHAnsi"/>
                <w:spacing w:val="-5"/>
                <w:sz w:val="20"/>
                <w:szCs w:val="20"/>
              </w:rPr>
              <w:t xml:space="preserve">are </w:t>
            </w:r>
            <w:r w:rsidRPr="007E732E">
              <w:rPr>
                <w:rFonts w:ascii="Book Antiqua" w:hAnsi="Book Antiqua" w:cstheme="majorHAnsi"/>
                <w:sz w:val="20"/>
                <w:szCs w:val="20"/>
              </w:rPr>
              <w:t>evident</w:t>
            </w:r>
          </w:p>
          <w:p w14:paraId="58D6A362" w14:textId="42D821A8" w:rsidR="00E9286F" w:rsidRPr="007E732E" w:rsidRDefault="00E9286F" w:rsidP="009813D2">
            <w:pPr>
              <w:pStyle w:val="TableParagraph"/>
              <w:numPr>
                <w:ilvl w:val="0"/>
                <w:numId w:val="32"/>
              </w:numPr>
              <w:snapToGrid w:val="0"/>
              <w:ind w:left="272" w:right="124" w:hanging="165"/>
              <w:contextualSpacing/>
              <w:rPr>
                <w:rFonts w:ascii="Book Antiqua" w:hAnsi="Book Antiqua" w:cstheme="majorHAnsi"/>
                <w:sz w:val="20"/>
                <w:szCs w:val="20"/>
              </w:rPr>
            </w:pPr>
            <w:r w:rsidRPr="007E732E">
              <w:rPr>
                <w:rFonts w:ascii="Book Antiqua" w:hAnsi="Book Antiqua" w:cstheme="majorHAnsi"/>
                <w:sz w:val="20"/>
                <w:szCs w:val="20"/>
              </w:rPr>
              <w:t>frequent extraneous</w:t>
            </w:r>
            <w:r w:rsidRPr="007E732E">
              <w:rPr>
                <w:rFonts w:ascii="Book Antiqua" w:hAnsi="Book Antiqua" w:cstheme="majorHAnsi"/>
                <w:spacing w:val="-9"/>
                <w:sz w:val="20"/>
                <w:szCs w:val="20"/>
              </w:rPr>
              <w:t xml:space="preserve"> </w:t>
            </w:r>
            <w:r w:rsidRPr="007E732E">
              <w:rPr>
                <w:rFonts w:ascii="Book Antiqua" w:hAnsi="Book Antiqua" w:cstheme="majorHAnsi"/>
                <w:sz w:val="20"/>
                <w:szCs w:val="20"/>
              </w:rPr>
              <w:t>ideas may</w:t>
            </w:r>
            <w:r w:rsidRPr="007E732E">
              <w:rPr>
                <w:rFonts w:ascii="Book Antiqua" w:hAnsi="Book Antiqua" w:cstheme="majorHAnsi"/>
                <w:spacing w:val="-3"/>
                <w:sz w:val="20"/>
                <w:szCs w:val="20"/>
              </w:rPr>
              <w:t xml:space="preserve"> </w:t>
            </w:r>
            <w:r w:rsidRPr="007E732E">
              <w:rPr>
                <w:rFonts w:ascii="Book Antiqua" w:hAnsi="Book Antiqua" w:cstheme="majorHAnsi"/>
                <w:sz w:val="20"/>
                <w:szCs w:val="20"/>
              </w:rPr>
              <w:t>intrude</w:t>
            </w:r>
          </w:p>
        </w:tc>
        <w:tc>
          <w:tcPr>
            <w:tcW w:w="985" w:type="pct"/>
            <w:tcBorders>
              <w:top w:val="single" w:sz="6" w:space="0" w:color="000000"/>
              <w:left w:val="single" w:sz="6" w:space="0" w:color="000000"/>
              <w:bottom w:val="single" w:sz="6" w:space="0" w:color="000000"/>
              <w:right w:val="single" w:sz="6" w:space="0" w:color="000000"/>
            </w:tcBorders>
          </w:tcPr>
          <w:p w14:paraId="67D7CAC5" w14:textId="77777777" w:rsidR="00E9286F" w:rsidRPr="007E732E" w:rsidRDefault="00E9286F" w:rsidP="00E9286F">
            <w:pPr>
              <w:pStyle w:val="TableParagraph"/>
              <w:snapToGrid w:val="0"/>
              <w:ind w:right="124"/>
              <w:contextualSpacing/>
              <w:rPr>
                <w:rFonts w:ascii="Book Antiqua" w:hAnsi="Book Antiqua" w:cstheme="majorHAnsi"/>
                <w:sz w:val="20"/>
                <w:szCs w:val="20"/>
              </w:rPr>
            </w:pPr>
            <w:r w:rsidRPr="007E732E">
              <w:rPr>
                <w:rFonts w:ascii="Book Antiqua" w:hAnsi="Book Antiqua" w:cstheme="majorHAnsi"/>
                <w:sz w:val="20"/>
                <w:szCs w:val="20"/>
              </w:rPr>
              <w:t>The response has an inconsistent organizational structure, and flaws are evident:</w:t>
            </w:r>
          </w:p>
          <w:p w14:paraId="5C8AE1D9" w14:textId="77777777" w:rsidR="00E9286F" w:rsidRPr="007E732E" w:rsidRDefault="00E9286F" w:rsidP="009813D2">
            <w:pPr>
              <w:pStyle w:val="TableParagraph"/>
              <w:numPr>
                <w:ilvl w:val="0"/>
                <w:numId w:val="28"/>
              </w:numPr>
              <w:snapToGrid w:val="0"/>
              <w:ind w:left="272" w:right="124" w:hanging="165"/>
              <w:contextualSpacing/>
              <w:rPr>
                <w:rFonts w:ascii="Book Antiqua" w:hAnsi="Book Antiqua" w:cstheme="majorHAnsi"/>
                <w:sz w:val="20"/>
                <w:szCs w:val="20"/>
              </w:rPr>
            </w:pPr>
            <w:r w:rsidRPr="007E732E">
              <w:rPr>
                <w:rFonts w:ascii="Book Antiqua" w:hAnsi="Book Antiqua" w:cstheme="majorHAnsi"/>
                <w:sz w:val="20"/>
                <w:szCs w:val="20"/>
              </w:rPr>
              <w:t xml:space="preserve">inconsistent </w:t>
            </w:r>
            <w:r w:rsidRPr="007E732E">
              <w:rPr>
                <w:rFonts w:ascii="Book Antiqua" w:hAnsi="Book Antiqua" w:cstheme="majorHAnsi"/>
                <w:spacing w:val="-5"/>
                <w:sz w:val="20"/>
                <w:szCs w:val="20"/>
              </w:rPr>
              <w:t xml:space="preserve">use </w:t>
            </w:r>
            <w:r w:rsidRPr="007E732E">
              <w:rPr>
                <w:rFonts w:ascii="Book Antiqua" w:hAnsi="Book Antiqua" w:cstheme="majorHAnsi"/>
                <w:sz w:val="20"/>
                <w:szCs w:val="20"/>
              </w:rPr>
              <w:t>of transitional strategies with little</w:t>
            </w:r>
            <w:r w:rsidRPr="007E732E">
              <w:rPr>
                <w:rFonts w:ascii="Book Antiqua" w:hAnsi="Book Antiqua" w:cstheme="majorHAnsi"/>
                <w:spacing w:val="-3"/>
                <w:sz w:val="20"/>
                <w:szCs w:val="20"/>
              </w:rPr>
              <w:t xml:space="preserve"> </w:t>
            </w:r>
            <w:r w:rsidRPr="007E732E">
              <w:rPr>
                <w:rFonts w:ascii="Book Antiqua" w:hAnsi="Book Antiqua" w:cstheme="majorHAnsi"/>
                <w:sz w:val="20"/>
                <w:szCs w:val="20"/>
              </w:rPr>
              <w:t>variety</w:t>
            </w:r>
          </w:p>
          <w:p w14:paraId="3320E719" w14:textId="77777777" w:rsidR="00E9286F" w:rsidRPr="007E732E" w:rsidRDefault="00E9286F" w:rsidP="009813D2">
            <w:pPr>
              <w:pStyle w:val="TableParagraph"/>
              <w:numPr>
                <w:ilvl w:val="0"/>
                <w:numId w:val="28"/>
              </w:numPr>
              <w:snapToGrid w:val="0"/>
              <w:ind w:left="272" w:right="124" w:hanging="165"/>
              <w:contextualSpacing/>
              <w:rPr>
                <w:rFonts w:ascii="Book Antiqua" w:hAnsi="Book Antiqua" w:cstheme="majorHAnsi"/>
                <w:sz w:val="20"/>
                <w:szCs w:val="20"/>
              </w:rPr>
            </w:pPr>
            <w:r w:rsidRPr="007E732E">
              <w:rPr>
                <w:rFonts w:ascii="Book Antiqua" w:hAnsi="Book Antiqua" w:cstheme="majorHAnsi"/>
                <w:sz w:val="20"/>
                <w:szCs w:val="20"/>
              </w:rPr>
              <w:t>uneven progression of ideas from beginning to</w:t>
            </w:r>
            <w:r w:rsidRPr="007E732E">
              <w:rPr>
                <w:rFonts w:ascii="Book Antiqua" w:hAnsi="Book Antiqua" w:cstheme="majorHAnsi"/>
                <w:spacing w:val="-10"/>
                <w:sz w:val="20"/>
                <w:szCs w:val="20"/>
              </w:rPr>
              <w:t xml:space="preserve"> </w:t>
            </w:r>
            <w:r w:rsidRPr="007E732E">
              <w:rPr>
                <w:rFonts w:ascii="Book Antiqua" w:hAnsi="Book Antiqua" w:cstheme="majorHAnsi"/>
                <w:sz w:val="20"/>
                <w:szCs w:val="20"/>
              </w:rPr>
              <w:t>end</w:t>
            </w:r>
          </w:p>
          <w:p w14:paraId="3D46D738" w14:textId="77312337" w:rsidR="00E9286F" w:rsidRPr="007E732E" w:rsidRDefault="00E9286F" w:rsidP="009813D2">
            <w:pPr>
              <w:pStyle w:val="TableParagraph"/>
              <w:numPr>
                <w:ilvl w:val="0"/>
                <w:numId w:val="28"/>
              </w:numPr>
              <w:snapToGrid w:val="0"/>
              <w:ind w:left="272" w:right="124" w:hanging="165"/>
              <w:contextualSpacing/>
              <w:rPr>
                <w:rFonts w:ascii="Book Antiqua" w:hAnsi="Book Antiqua" w:cstheme="majorHAnsi"/>
                <w:sz w:val="20"/>
                <w:szCs w:val="20"/>
              </w:rPr>
            </w:pPr>
            <w:r w:rsidRPr="007E732E">
              <w:rPr>
                <w:rFonts w:ascii="Book Antiqua" w:hAnsi="Book Antiqua" w:cstheme="majorHAnsi"/>
                <w:sz w:val="20"/>
                <w:szCs w:val="20"/>
              </w:rPr>
              <w:t>conclusion and introduction, if present, are</w:t>
            </w:r>
            <w:r w:rsidRPr="007E732E">
              <w:rPr>
                <w:rFonts w:ascii="Book Antiqua" w:hAnsi="Book Antiqua" w:cstheme="majorHAnsi"/>
                <w:spacing w:val="-8"/>
                <w:sz w:val="20"/>
                <w:szCs w:val="20"/>
              </w:rPr>
              <w:t xml:space="preserve"> </w:t>
            </w:r>
            <w:r w:rsidRPr="007E732E">
              <w:rPr>
                <w:rFonts w:ascii="Book Antiqua" w:hAnsi="Book Antiqua" w:cstheme="majorHAnsi"/>
                <w:spacing w:val="-3"/>
                <w:sz w:val="20"/>
                <w:szCs w:val="20"/>
              </w:rPr>
              <w:t>weak</w:t>
            </w:r>
          </w:p>
        </w:tc>
        <w:tc>
          <w:tcPr>
            <w:tcW w:w="1045" w:type="pct"/>
            <w:tcBorders>
              <w:top w:val="single" w:sz="6" w:space="0" w:color="000000"/>
              <w:left w:val="single" w:sz="6" w:space="0" w:color="000000"/>
              <w:bottom w:val="single" w:sz="6" w:space="0" w:color="000000"/>
              <w:right w:val="single" w:sz="6" w:space="0" w:color="000000"/>
            </w:tcBorders>
          </w:tcPr>
          <w:p w14:paraId="48A7D7CA" w14:textId="77777777" w:rsidR="00E9286F" w:rsidRPr="007E732E" w:rsidRDefault="00E9286F" w:rsidP="00E9286F">
            <w:pPr>
              <w:pStyle w:val="TableParagraph"/>
              <w:snapToGrid w:val="0"/>
              <w:ind w:right="124"/>
              <w:contextualSpacing/>
              <w:rPr>
                <w:rFonts w:ascii="Book Antiqua" w:hAnsi="Book Antiqua" w:cstheme="majorHAnsi"/>
                <w:sz w:val="20"/>
                <w:szCs w:val="20"/>
              </w:rPr>
            </w:pPr>
            <w:r w:rsidRPr="007E732E">
              <w:rPr>
                <w:rFonts w:ascii="Book Antiqua" w:hAnsi="Book Antiqua" w:cstheme="majorHAnsi"/>
                <w:sz w:val="20"/>
                <w:szCs w:val="20"/>
              </w:rPr>
              <w:t>The response has an evident organizational structure and a</w:t>
            </w:r>
            <w:r w:rsidRPr="007E732E">
              <w:rPr>
                <w:rFonts w:ascii="Book Antiqua" w:hAnsi="Book Antiqua" w:cstheme="majorHAnsi"/>
                <w:spacing w:val="-10"/>
                <w:sz w:val="20"/>
                <w:szCs w:val="20"/>
              </w:rPr>
              <w:t xml:space="preserve"> </w:t>
            </w:r>
            <w:r w:rsidRPr="007E732E">
              <w:rPr>
                <w:rFonts w:ascii="Book Antiqua" w:hAnsi="Book Antiqua" w:cstheme="majorHAnsi"/>
                <w:sz w:val="20"/>
                <w:szCs w:val="20"/>
              </w:rPr>
              <w:t>sense of completeness, though there may be minor flaws and some ideas may be loosely</w:t>
            </w:r>
            <w:r w:rsidRPr="007E732E">
              <w:rPr>
                <w:rFonts w:ascii="Book Antiqua" w:hAnsi="Book Antiqua" w:cstheme="majorHAnsi"/>
                <w:spacing w:val="-3"/>
                <w:sz w:val="20"/>
                <w:szCs w:val="20"/>
              </w:rPr>
              <w:t xml:space="preserve"> </w:t>
            </w:r>
            <w:r w:rsidRPr="007E732E">
              <w:rPr>
                <w:rFonts w:ascii="Book Antiqua" w:hAnsi="Book Antiqua" w:cstheme="majorHAnsi"/>
                <w:sz w:val="20"/>
                <w:szCs w:val="20"/>
              </w:rPr>
              <w:t>connected:</w:t>
            </w:r>
          </w:p>
          <w:p w14:paraId="6A0E3A72" w14:textId="77777777" w:rsidR="00E9286F" w:rsidRPr="007E732E" w:rsidRDefault="00E9286F" w:rsidP="009813D2">
            <w:pPr>
              <w:pStyle w:val="TableParagraph"/>
              <w:numPr>
                <w:ilvl w:val="0"/>
                <w:numId w:val="25"/>
              </w:numPr>
              <w:snapToGrid w:val="0"/>
              <w:ind w:left="322" w:right="124" w:hanging="215"/>
              <w:contextualSpacing/>
              <w:rPr>
                <w:rFonts w:ascii="Book Antiqua" w:hAnsi="Book Antiqua" w:cstheme="majorHAnsi"/>
                <w:sz w:val="20"/>
                <w:szCs w:val="20"/>
              </w:rPr>
            </w:pPr>
            <w:r w:rsidRPr="007E732E">
              <w:rPr>
                <w:rFonts w:ascii="Book Antiqua" w:hAnsi="Book Antiqua" w:cstheme="majorHAnsi"/>
                <w:sz w:val="20"/>
                <w:szCs w:val="20"/>
              </w:rPr>
              <w:t xml:space="preserve">adequate use </w:t>
            </w:r>
            <w:r w:rsidRPr="007E732E">
              <w:rPr>
                <w:rFonts w:ascii="Book Antiqua" w:hAnsi="Book Antiqua" w:cstheme="majorHAnsi"/>
                <w:spacing w:val="-8"/>
                <w:sz w:val="20"/>
                <w:szCs w:val="20"/>
              </w:rPr>
              <w:t xml:space="preserve">of </w:t>
            </w:r>
            <w:r w:rsidRPr="007E732E">
              <w:rPr>
                <w:rFonts w:ascii="Book Antiqua" w:hAnsi="Book Antiqua" w:cstheme="majorHAnsi"/>
                <w:sz w:val="20"/>
                <w:szCs w:val="20"/>
              </w:rPr>
              <w:t>transitional strategies with some</w:t>
            </w:r>
            <w:r w:rsidRPr="007E732E">
              <w:rPr>
                <w:rFonts w:ascii="Book Antiqua" w:hAnsi="Book Antiqua" w:cstheme="majorHAnsi"/>
                <w:spacing w:val="-3"/>
                <w:sz w:val="20"/>
                <w:szCs w:val="20"/>
              </w:rPr>
              <w:t xml:space="preserve"> </w:t>
            </w:r>
            <w:r w:rsidRPr="007E732E">
              <w:rPr>
                <w:rFonts w:ascii="Book Antiqua" w:hAnsi="Book Antiqua" w:cstheme="majorHAnsi"/>
                <w:sz w:val="20"/>
                <w:szCs w:val="20"/>
              </w:rPr>
              <w:t>variety</w:t>
            </w:r>
          </w:p>
          <w:p w14:paraId="2818F3CF" w14:textId="77777777" w:rsidR="00E9286F" w:rsidRPr="007E732E" w:rsidRDefault="00E9286F" w:rsidP="009813D2">
            <w:pPr>
              <w:pStyle w:val="TableParagraph"/>
              <w:numPr>
                <w:ilvl w:val="0"/>
                <w:numId w:val="25"/>
              </w:numPr>
              <w:snapToGrid w:val="0"/>
              <w:ind w:left="322" w:right="124" w:hanging="215"/>
              <w:contextualSpacing/>
              <w:rPr>
                <w:rFonts w:ascii="Book Antiqua" w:hAnsi="Book Antiqua" w:cstheme="majorHAnsi"/>
                <w:sz w:val="20"/>
                <w:szCs w:val="20"/>
              </w:rPr>
            </w:pPr>
            <w:r w:rsidRPr="007E732E">
              <w:rPr>
                <w:rFonts w:ascii="Book Antiqua" w:hAnsi="Book Antiqua" w:cstheme="majorHAnsi"/>
                <w:sz w:val="20"/>
                <w:szCs w:val="20"/>
              </w:rPr>
              <w:t>adequate progression of ideas from beginning to</w:t>
            </w:r>
            <w:r w:rsidRPr="007E732E">
              <w:rPr>
                <w:rFonts w:ascii="Book Antiqua" w:hAnsi="Book Antiqua" w:cstheme="majorHAnsi"/>
                <w:spacing w:val="-10"/>
                <w:sz w:val="20"/>
                <w:szCs w:val="20"/>
              </w:rPr>
              <w:t xml:space="preserve"> </w:t>
            </w:r>
            <w:r w:rsidRPr="007E732E">
              <w:rPr>
                <w:rFonts w:ascii="Book Antiqua" w:hAnsi="Book Antiqua" w:cstheme="majorHAnsi"/>
                <w:sz w:val="20"/>
                <w:szCs w:val="20"/>
              </w:rPr>
              <w:t>end</w:t>
            </w:r>
          </w:p>
          <w:p w14:paraId="61BB5968" w14:textId="31626DBF" w:rsidR="00E9286F" w:rsidRPr="007E732E" w:rsidRDefault="00E9286F" w:rsidP="009813D2">
            <w:pPr>
              <w:pStyle w:val="TableParagraph"/>
              <w:numPr>
                <w:ilvl w:val="0"/>
                <w:numId w:val="25"/>
              </w:numPr>
              <w:snapToGrid w:val="0"/>
              <w:ind w:left="322" w:right="124" w:hanging="215"/>
              <w:contextualSpacing/>
              <w:rPr>
                <w:rFonts w:ascii="Book Antiqua" w:hAnsi="Book Antiqua" w:cstheme="majorHAnsi"/>
                <w:sz w:val="20"/>
                <w:szCs w:val="20"/>
              </w:rPr>
            </w:pPr>
            <w:r w:rsidRPr="007E732E">
              <w:rPr>
                <w:rFonts w:ascii="Book Antiqua" w:hAnsi="Book Antiqua" w:cstheme="majorHAnsi"/>
                <w:sz w:val="20"/>
                <w:szCs w:val="20"/>
              </w:rPr>
              <w:t xml:space="preserve">adequate introduction </w:t>
            </w:r>
            <w:r w:rsidRPr="007E732E">
              <w:rPr>
                <w:rFonts w:ascii="Book Antiqua" w:hAnsi="Book Antiqua" w:cstheme="majorHAnsi"/>
                <w:spacing w:val="-5"/>
                <w:sz w:val="20"/>
                <w:szCs w:val="20"/>
              </w:rPr>
              <w:t xml:space="preserve">and </w:t>
            </w:r>
            <w:r w:rsidRPr="007E732E">
              <w:rPr>
                <w:rFonts w:ascii="Book Antiqua" w:hAnsi="Book Antiqua" w:cstheme="majorHAnsi"/>
                <w:sz w:val="20"/>
                <w:szCs w:val="20"/>
              </w:rPr>
              <w:t>conclusion</w:t>
            </w:r>
          </w:p>
        </w:tc>
        <w:tc>
          <w:tcPr>
            <w:tcW w:w="105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9B805AD" w14:textId="77777777" w:rsidR="00E9286F" w:rsidRPr="007E732E" w:rsidRDefault="00E9286F" w:rsidP="00E9286F">
            <w:pPr>
              <w:pStyle w:val="TableParagraph"/>
              <w:snapToGrid w:val="0"/>
              <w:ind w:right="124"/>
              <w:contextualSpacing/>
              <w:rPr>
                <w:rFonts w:ascii="Book Antiqua" w:hAnsi="Book Antiqua" w:cstheme="majorHAnsi"/>
                <w:sz w:val="20"/>
                <w:szCs w:val="20"/>
              </w:rPr>
            </w:pPr>
            <w:r w:rsidRPr="007E732E">
              <w:rPr>
                <w:rFonts w:ascii="Book Antiqua" w:hAnsi="Book Antiqua" w:cstheme="majorHAnsi"/>
                <w:sz w:val="20"/>
                <w:szCs w:val="20"/>
              </w:rPr>
              <w:t>The response has a clear and effective organizational structure creating unity and completeness:</w:t>
            </w:r>
          </w:p>
          <w:p w14:paraId="03BE97FE" w14:textId="77777777" w:rsidR="00E9286F" w:rsidRPr="007E732E" w:rsidRDefault="00E9286F" w:rsidP="009813D2">
            <w:pPr>
              <w:pStyle w:val="TableParagraph"/>
              <w:numPr>
                <w:ilvl w:val="0"/>
                <w:numId w:val="20"/>
              </w:numPr>
              <w:snapToGrid w:val="0"/>
              <w:ind w:left="304" w:right="124" w:hanging="180"/>
              <w:contextualSpacing/>
              <w:rPr>
                <w:rFonts w:ascii="Book Antiqua" w:hAnsi="Book Antiqua" w:cstheme="majorHAnsi"/>
                <w:sz w:val="20"/>
                <w:szCs w:val="20"/>
              </w:rPr>
            </w:pPr>
            <w:r w:rsidRPr="007E732E">
              <w:rPr>
                <w:rFonts w:ascii="Book Antiqua" w:hAnsi="Book Antiqua" w:cstheme="majorHAnsi"/>
                <w:sz w:val="20"/>
                <w:szCs w:val="20"/>
              </w:rPr>
              <w:t>use of a variety of transitional strategies</w:t>
            </w:r>
          </w:p>
          <w:p w14:paraId="0605B923" w14:textId="77777777" w:rsidR="00E9286F" w:rsidRPr="007E732E" w:rsidRDefault="00E9286F" w:rsidP="009813D2">
            <w:pPr>
              <w:pStyle w:val="TableParagraph"/>
              <w:numPr>
                <w:ilvl w:val="0"/>
                <w:numId w:val="20"/>
              </w:numPr>
              <w:snapToGrid w:val="0"/>
              <w:ind w:left="304" w:right="124" w:hanging="180"/>
              <w:contextualSpacing/>
              <w:rPr>
                <w:rFonts w:ascii="Book Antiqua" w:hAnsi="Book Antiqua" w:cstheme="majorHAnsi"/>
                <w:sz w:val="20"/>
                <w:szCs w:val="20"/>
              </w:rPr>
            </w:pPr>
            <w:r w:rsidRPr="007E732E">
              <w:rPr>
                <w:rFonts w:ascii="Book Antiqua" w:hAnsi="Book Antiqua" w:cstheme="majorHAnsi"/>
                <w:sz w:val="20"/>
                <w:szCs w:val="20"/>
              </w:rPr>
              <w:t>logical progression of ideas from beginning to</w:t>
            </w:r>
            <w:r w:rsidRPr="007E732E">
              <w:rPr>
                <w:rFonts w:ascii="Book Antiqua" w:hAnsi="Book Antiqua" w:cstheme="majorHAnsi"/>
                <w:spacing w:val="-10"/>
                <w:sz w:val="20"/>
                <w:szCs w:val="20"/>
              </w:rPr>
              <w:t xml:space="preserve"> </w:t>
            </w:r>
            <w:r w:rsidRPr="007E732E">
              <w:rPr>
                <w:rFonts w:ascii="Book Antiqua" w:hAnsi="Book Antiqua" w:cstheme="majorHAnsi"/>
                <w:sz w:val="20"/>
                <w:szCs w:val="20"/>
              </w:rPr>
              <w:t>end</w:t>
            </w:r>
          </w:p>
          <w:p w14:paraId="6B61D15B" w14:textId="3CC25362" w:rsidR="00E9286F" w:rsidRPr="007E732E" w:rsidRDefault="00E9286F" w:rsidP="009813D2">
            <w:pPr>
              <w:pStyle w:val="TableParagraph"/>
              <w:numPr>
                <w:ilvl w:val="0"/>
                <w:numId w:val="20"/>
              </w:numPr>
              <w:snapToGrid w:val="0"/>
              <w:ind w:left="304" w:right="124" w:hanging="180"/>
              <w:contextualSpacing/>
              <w:rPr>
                <w:rFonts w:ascii="Book Antiqua" w:hAnsi="Book Antiqua" w:cstheme="majorHAnsi"/>
                <w:sz w:val="20"/>
                <w:szCs w:val="20"/>
              </w:rPr>
            </w:pPr>
            <w:r w:rsidRPr="007E732E">
              <w:rPr>
                <w:rFonts w:ascii="Book Antiqua" w:hAnsi="Book Antiqua" w:cstheme="majorHAnsi"/>
                <w:sz w:val="20"/>
                <w:szCs w:val="20"/>
              </w:rPr>
              <w:t xml:space="preserve">effective introduction </w:t>
            </w:r>
            <w:r w:rsidRPr="007E732E">
              <w:rPr>
                <w:rFonts w:ascii="Book Antiqua" w:hAnsi="Book Antiqua" w:cstheme="majorHAnsi"/>
                <w:spacing w:val="-5"/>
                <w:sz w:val="20"/>
                <w:szCs w:val="20"/>
              </w:rPr>
              <w:t xml:space="preserve">and </w:t>
            </w:r>
            <w:r w:rsidRPr="007E732E">
              <w:rPr>
                <w:rFonts w:ascii="Book Antiqua" w:hAnsi="Book Antiqua" w:cstheme="majorHAnsi"/>
                <w:sz w:val="20"/>
                <w:szCs w:val="20"/>
              </w:rPr>
              <w:t>conclusion for audience and purpose</w:t>
            </w:r>
          </w:p>
        </w:tc>
      </w:tr>
      <w:tr w:rsidR="00322327" w:rsidRPr="007E732E" w14:paraId="738B3460" w14:textId="77777777" w:rsidTr="00322327">
        <w:tc>
          <w:tcPr>
            <w:tcW w:w="95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C24A220" w14:textId="1376F25A" w:rsidR="00E9286F" w:rsidRPr="007E732E" w:rsidRDefault="00E9286F" w:rsidP="00E9286F">
            <w:pPr>
              <w:snapToGrid w:val="0"/>
              <w:ind w:left="-21" w:right="124"/>
              <w:contextualSpacing/>
              <w:rPr>
                <w:rFonts w:ascii="Book Antiqua" w:hAnsi="Book Antiqua" w:cstheme="majorHAnsi"/>
                <w:b/>
                <w:sz w:val="20"/>
                <w:szCs w:val="20"/>
              </w:rPr>
            </w:pPr>
            <w:r w:rsidRPr="007E732E">
              <w:rPr>
                <w:rFonts w:ascii="Book Antiqua" w:hAnsi="Book Antiqua" w:cstheme="majorHAnsi"/>
                <w:b/>
                <w:bCs/>
                <w:sz w:val="20"/>
                <w:szCs w:val="20"/>
              </w:rPr>
              <w:t>Elaboration of Evidence</w:t>
            </w:r>
          </w:p>
        </w:tc>
        <w:tc>
          <w:tcPr>
            <w:tcW w:w="960" w:type="pct"/>
            <w:tcBorders>
              <w:top w:val="single" w:sz="6" w:space="0" w:color="000000"/>
              <w:left w:val="single" w:sz="6" w:space="0" w:color="000000"/>
              <w:bottom w:val="single" w:sz="6" w:space="0" w:color="000000"/>
              <w:right w:val="single" w:sz="6" w:space="0" w:color="000000"/>
            </w:tcBorders>
          </w:tcPr>
          <w:p w14:paraId="63203AD6" w14:textId="77777777" w:rsidR="00E9286F" w:rsidRPr="007E732E" w:rsidRDefault="00E9286F" w:rsidP="00E9286F">
            <w:pPr>
              <w:pStyle w:val="TableParagraph"/>
              <w:snapToGrid w:val="0"/>
              <w:ind w:left="106" w:right="124"/>
              <w:contextualSpacing/>
              <w:rPr>
                <w:rFonts w:ascii="Book Antiqua" w:hAnsi="Book Antiqua" w:cstheme="majorHAnsi"/>
                <w:sz w:val="20"/>
                <w:szCs w:val="20"/>
              </w:rPr>
            </w:pPr>
            <w:r w:rsidRPr="007E732E">
              <w:rPr>
                <w:rFonts w:ascii="Book Antiqua" w:hAnsi="Book Antiqua" w:cstheme="majorHAnsi"/>
                <w:sz w:val="20"/>
                <w:szCs w:val="20"/>
              </w:rPr>
              <w:t xml:space="preserve">The response provides minimal support/evidence for the controlling </w:t>
            </w:r>
            <w:r w:rsidRPr="007E732E">
              <w:rPr>
                <w:rFonts w:ascii="Book Antiqua" w:hAnsi="Book Antiqua" w:cstheme="majorHAnsi"/>
                <w:sz w:val="20"/>
                <w:szCs w:val="20"/>
              </w:rPr>
              <w:lastRenderedPageBreak/>
              <w:t>idea or main idea that includes little or no use of sources, facts, and details:</w:t>
            </w:r>
          </w:p>
          <w:p w14:paraId="046C8D2E" w14:textId="667E1388" w:rsidR="00E9286F" w:rsidRPr="007E732E" w:rsidRDefault="00E9286F" w:rsidP="00E9286F">
            <w:pPr>
              <w:snapToGrid w:val="0"/>
              <w:ind w:left="102" w:right="124"/>
              <w:contextualSpacing/>
              <w:rPr>
                <w:rFonts w:ascii="Book Antiqua" w:hAnsi="Book Antiqua" w:cstheme="majorHAnsi"/>
                <w:color w:val="000000"/>
                <w:sz w:val="20"/>
                <w:szCs w:val="20"/>
              </w:rPr>
            </w:pPr>
            <w:r w:rsidRPr="007E732E">
              <w:rPr>
                <w:rFonts w:ascii="Book Antiqua" w:hAnsi="Book Antiqua" w:cstheme="majorHAnsi"/>
                <w:sz w:val="20"/>
                <w:szCs w:val="20"/>
              </w:rPr>
              <w:t>use of evidence from the source material is minimal, absent, in error, or irrelevant</w:t>
            </w:r>
          </w:p>
        </w:tc>
        <w:tc>
          <w:tcPr>
            <w:tcW w:w="985" w:type="pct"/>
            <w:tcBorders>
              <w:top w:val="single" w:sz="6" w:space="0" w:color="000000"/>
              <w:left w:val="single" w:sz="6" w:space="0" w:color="000000"/>
              <w:bottom w:val="single" w:sz="6" w:space="0" w:color="000000"/>
              <w:right w:val="single" w:sz="6" w:space="0" w:color="000000"/>
            </w:tcBorders>
          </w:tcPr>
          <w:p w14:paraId="53C76094" w14:textId="77777777" w:rsidR="00E9286F" w:rsidRPr="007E732E" w:rsidRDefault="00E9286F" w:rsidP="00E9286F">
            <w:pPr>
              <w:pStyle w:val="TableParagraph"/>
              <w:snapToGrid w:val="0"/>
              <w:ind w:left="106" w:right="124"/>
              <w:contextualSpacing/>
              <w:rPr>
                <w:rFonts w:ascii="Book Antiqua" w:hAnsi="Book Antiqua" w:cstheme="majorHAnsi"/>
                <w:sz w:val="20"/>
                <w:szCs w:val="20"/>
              </w:rPr>
            </w:pPr>
            <w:r w:rsidRPr="007E732E">
              <w:rPr>
                <w:rFonts w:ascii="Book Antiqua" w:hAnsi="Book Antiqua" w:cstheme="majorHAnsi"/>
                <w:sz w:val="20"/>
                <w:szCs w:val="20"/>
              </w:rPr>
              <w:lastRenderedPageBreak/>
              <w:t xml:space="preserve">The response provides uneven, cursory support/evidence </w:t>
            </w:r>
            <w:r w:rsidRPr="007E732E">
              <w:rPr>
                <w:rFonts w:ascii="Book Antiqua" w:hAnsi="Book Antiqua" w:cstheme="majorHAnsi"/>
                <w:sz w:val="20"/>
                <w:szCs w:val="20"/>
              </w:rPr>
              <w:lastRenderedPageBreak/>
              <w:t>for the controlling idea or main idea that includes partial or uneven use of sources, facts, and details:</w:t>
            </w:r>
          </w:p>
          <w:p w14:paraId="22D0FE16" w14:textId="77777777" w:rsidR="00E9286F" w:rsidRPr="007E732E" w:rsidRDefault="00E9286F" w:rsidP="009813D2">
            <w:pPr>
              <w:pStyle w:val="TableParagraph"/>
              <w:numPr>
                <w:ilvl w:val="0"/>
                <w:numId w:val="29"/>
              </w:numPr>
              <w:snapToGrid w:val="0"/>
              <w:ind w:left="272" w:right="124" w:hanging="166"/>
              <w:contextualSpacing/>
              <w:rPr>
                <w:rFonts w:ascii="Book Antiqua" w:hAnsi="Book Antiqua" w:cstheme="majorHAnsi"/>
                <w:sz w:val="20"/>
                <w:szCs w:val="20"/>
              </w:rPr>
            </w:pPr>
            <w:r w:rsidRPr="007E732E">
              <w:rPr>
                <w:rFonts w:ascii="Book Antiqua" w:hAnsi="Book Antiqua" w:cstheme="majorHAnsi"/>
                <w:sz w:val="20"/>
                <w:szCs w:val="20"/>
              </w:rPr>
              <w:t>evidence from sources is weakly integrated, and citations, if present, are uneven</w:t>
            </w:r>
          </w:p>
          <w:p w14:paraId="5370D23C" w14:textId="7A122FA9" w:rsidR="00E9286F" w:rsidRPr="007E732E" w:rsidRDefault="00E9286F" w:rsidP="009813D2">
            <w:pPr>
              <w:pStyle w:val="TableParagraph"/>
              <w:numPr>
                <w:ilvl w:val="0"/>
                <w:numId w:val="29"/>
              </w:numPr>
              <w:snapToGrid w:val="0"/>
              <w:ind w:left="272" w:right="124" w:hanging="166"/>
              <w:contextualSpacing/>
              <w:rPr>
                <w:rFonts w:ascii="Book Antiqua" w:hAnsi="Book Antiqua" w:cstheme="majorHAnsi"/>
                <w:sz w:val="20"/>
                <w:szCs w:val="20"/>
              </w:rPr>
            </w:pPr>
            <w:r w:rsidRPr="007E732E">
              <w:rPr>
                <w:rFonts w:ascii="Book Antiqua" w:hAnsi="Book Antiqua" w:cstheme="majorHAnsi"/>
                <w:sz w:val="20"/>
                <w:szCs w:val="20"/>
              </w:rPr>
              <w:t>weak or</w:t>
            </w:r>
            <w:r w:rsidRPr="007E732E">
              <w:rPr>
                <w:rFonts w:ascii="Book Antiqua" w:hAnsi="Book Antiqua" w:cstheme="majorHAnsi"/>
                <w:spacing w:val="-8"/>
                <w:sz w:val="20"/>
                <w:szCs w:val="20"/>
              </w:rPr>
              <w:t xml:space="preserve"> </w:t>
            </w:r>
            <w:r w:rsidRPr="007E732E">
              <w:rPr>
                <w:rFonts w:ascii="Book Antiqua" w:hAnsi="Book Antiqua" w:cstheme="majorHAnsi"/>
                <w:sz w:val="20"/>
                <w:szCs w:val="20"/>
              </w:rPr>
              <w:t>uneven</w:t>
            </w:r>
            <w:r w:rsidR="00322327" w:rsidRPr="007E732E">
              <w:rPr>
                <w:rFonts w:ascii="Book Antiqua" w:hAnsi="Book Antiqua" w:cstheme="majorHAnsi"/>
                <w:sz w:val="20"/>
                <w:szCs w:val="20"/>
              </w:rPr>
              <w:t xml:space="preserve"> </w:t>
            </w:r>
            <w:r w:rsidRPr="007E732E">
              <w:rPr>
                <w:rFonts w:ascii="Book Antiqua" w:hAnsi="Book Antiqua" w:cstheme="majorHAnsi"/>
                <w:sz w:val="20"/>
                <w:szCs w:val="20"/>
              </w:rPr>
              <w:t>use of elaborative techniques</w:t>
            </w:r>
          </w:p>
        </w:tc>
        <w:tc>
          <w:tcPr>
            <w:tcW w:w="1045" w:type="pct"/>
            <w:tcBorders>
              <w:top w:val="single" w:sz="6" w:space="0" w:color="000000"/>
              <w:left w:val="single" w:sz="6" w:space="0" w:color="000000"/>
              <w:bottom w:val="single" w:sz="6" w:space="0" w:color="000000"/>
              <w:right w:val="single" w:sz="6" w:space="0" w:color="000000"/>
            </w:tcBorders>
          </w:tcPr>
          <w:p w14:paraId="3B2D6612" w14:textId="77777777" w:rsidR="00E9286F" w:rsidRPr="007E732E" w:rsidRDefault="00E9286F" w:rsidP="00E9286F">
            <w:pPr>
              <w:pStyle w:val="TableParagraph"/>
              <w:snapToGrid w:val="0"/>
              <w:ind w:right="124"/>
              <w:contextualSpacing/>
              <w:rPr>
                <w:rFonts w:ascii="Book Antiqua" w:hAnsi="Book Antiqua" w:cstheme="majorHAnsi"/>
                <w:sz w:val="20"/>
                <w:szCs w:val="20"/>
              </w:rPr>
            </w:pPr>
            <w:r w:rsidRPr="007E732E">
              <w:rPr>
                <w:rFonts w:ascii="Book Antiqua" w:hAnsi="Book Antiqua" w:cstheme="majorHAnsi"/>
                <w:sz w:val="20"/>
                <w:szCs w:val="20"/>
              </w:rPr>
              <w:lastRenderedPageBreak/>
              <w:t xml:space="preserve">The response provides adequate support/evidence </w:t>
            </w:r>
            <w:r w:rsidRPr="007E732E">
              <w:rPr>
                <w:rFonts w:ascii="Book Antiqua" w:hAnsi="Book Antiqua" w:cstheme="majorHAnsi"/>
                <w:sz w:val="20"/>
                <w:szCs w:val="20"/>
              </w:rPr>
              <w:lastRenderedPageBreak/>
              <w:t>for controlling idea or main idea that includes the use of sources, facts, and details:</w:t>
            </w:r>
          </w:p>
          <w:p w14:paraId="14DF340B" w14:textId="77777777" w:rsidR="00E9286F" w:rsidRPr="007E732E" w:rsidRDefault="00E9286F" w:rsidP="009813D2">
            <w:pPr>
              <w:pStyle w:val="TableParagraph"/>
              <w:numPr>
                <w:ilvl w:val="0"/>
                <w:numId w:val="24"/>
              </w:numPr>
              <w:snapToGrid w:val="0"/>
              <w:ind w:left="322" w:right="124" w:hanging="215"/>
              <w:contextualSpacing/>
              <w:rPr>
                <w:rFonts w:ascii="Book Antiqua" w:hAnsi="Book Antiqua" w:cstheme="majorHAnsi"/>
                <w:sz w:val="20"/>
                <w:szCs w:val="20"/>
              </w:rPr>
            </w:pPr>
            <w:r w:rsidRPr="007E732E">
              <w:rPr>
                <w:rFonts w:ascii="Book Antiqua" w:hAnsi="Book Antiqua" w:cstheme="majorHAnsi"/>
                <w:sz w:val="20"/>
                <w:szCs w:val="20"/>
              </w:rPr>
              <w:t>some evidence from sources is integrated, though citations may be general or</w:t>
            </w:r>
            <w:r w:rsidRPr="007E732E">
              <w:rPr>
                <w:rFonts w:ascii="Book Antiqua" w:hAnsi="Book Antiqua" w:cstheme="majorHAnsi"/>
                <w:spacing w:val="-3"/>
                <w:sz w:val="20"/>
                <w:szCs w:val="20"/>
              </w:rPr>
              <w:t xml:space="preserve"> </w:t>
            </w:r>
            <w:r w:rsidRPr="007E732E">
              <w:rPr>
                <w:rFonts w:ascii="Book Antiqua" w:hAnsi="Book Antiqua" w:cstheme="majorHAnsi"/>
                <w:sz w:val="20"/>
                <w:szCs w:val="20"/>
              </w:rPr>
              <w:t>imprecise</w:t>
            </w:r>
          </w:p>
          <w:p w14:paraId="2A3E2E4D" w14:textId="6E74E0C1" w:rsidR="00E9286F" w:rsidRPr="007E732E" w:rsidRDefault="00E9286F" w:rsidP="009813D2">
            <w:pPr>
              <w:pStyle w:val="TableParagraph"/>
              <w:numPr>
                <w:ilvl w:val="0"/>
                <w:numId w:val="24"/>
              </w:numPr>
              <w:snapToGrid w:val="0"/>
              <w:ind w:left="322" w:right="124" w:hanging="215"/>
              <w:contextualSpacing/>
              <w:rPr>
                <w:rFonts w:ascii="Book Antiqua" w:hAnsi="Book Antiqua" w:cstheme="majorHAnsi"/>
                <w:sz w:val="20"/>
                <w:szCs w:val="20"/>
              </w:rPr>
            </w:pPr>
            <w:r w:rsidRPr="007E732E">
              <w:rPr>
                <w:rFonts w:ascii="Book Antiqua" w:hAnsi="Book Antiqua" w:cstheme="majorHAnsi"/>
                <w:sz w:val="20"/>
                <w:szCs w:val="20"/>
              </w:rPr>
              <w:t>adequate use of some elaborative techniques</w:t>
            </w:r>
          </w:p>
        </w:tc>
        <w:tc>
          <w:tcPr>
            <w:tcW w:w="105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DA0A28A" w14:textId="77777777" w:rsidR="00E9286F" w:rsidRPr="007E732E" w:rsidRDefault="00E9286F" w:rsidP="00E9286F">
            <w:pPr>
              <w:pStyle w:val="TableParagraph"/>
              <w:snapToGrid w:val="0"/>
              <w:ind w:right="124"/>
              <w:contextualSpacing/>
              <w:rPr>
                <w:rFonts w:ascii="Book Antiqua" w:hAnsi="Book Antiqua" w:cstheme="majorHAnsi"/>
                <w:sz w:val="20"/>
                <w:szCs w:val="20"/>
              </w:rPr>
            </w:pPr>
            <w:r w:rsidRPr="007E732E">
              <w:rPr>
                <w:rFonts w:ascii="Book Antiqua" w:hAnsi="Book Antiqua" w:cstheme="majorHAnsi"/>
                <w:sz w:val="20"/>
                <w:szCs w:val="20"/>
              </w:rPr>
              <w:lastRenderedPageBreak/>
              <w:t xml:space="preserve">The response provides thorough and convincing </w:t>
            </w:r>
            <w:r w:rsidRPr="007E732E">
              <w:rPr>
                <w:rFonts w:ascii="Book Antiqua" w:hAnsi="Book Antiqua" w:cstheme="majorHAnsi"/>
                <w:sz w:val="20"/>
                <w:szCs w:val="20"/>
              </w:rPr>
              <w:lastRenderedPageBreak/>
              <w:t>support/evidence for the controlling idea or main idea that includes the effective use of sources, facts, and details:</w:t>
            </w:r>
          </w:p>
          <w:p w14:paraId="0688414F" w14:textId="77777777" w:rsidR="00E9286F" w:rsidRPr="007E732E" w:rsidRDefault="00E9286F" w:rsidP="009813D2">
            <w:pPr>
              <w:pStyle w:val="TableParagraph"/>
              <w:numPr>
                <w:ilvl w:val="0"/>
                <w:numId w:val="21"/>
              </w:numPr>
              <w:snapToGrid w:val="0"/>
              <w:ind w:left="304" w:right="124" w:hanging="197"/>
              <w:contextualSpacing/>
              <w:rPr>
                <w:rFonts w:ascii="Book Antiqua" w:hAnsi="Book Antiqua" w:cstheme="majorHAnsi"/>
                <w:sz w:val="20"/>
                <w:szCs w:val="20"/>
              </w:rPr>
            </w:pPr>
            <w:r w:rsidRPr="007E732E">
              <w:rPr>
                <w:rFonts w:ascii="Book Antiqua" w:hAnsi="Book Antiqua" w:cstheme="majorHAnsi"/>
                <w:sz w:val="20"/>
                <w:szCs w:val="20"/>
              </w:rPr>
              <w:t xml:space="preserve">use of evidence from sources is smoothly integrated, </w:t>
            </w:r>
            <w:r w:rsidRPr="007E732E">
              <w:rPr>
                <w:rFonts w:ascii="Book Antiqua" w:hAnsi="Book Antiqua" w:cstheme="majorHAnsi"/>
                <w:w w:val="95"/>
                <w:sz w:val="20"/>
                <w:szCs w:val="20"/>
              </w:rPr>
              <w:t xml:space="preserve">comprehensive, </w:t>
            </w:r>
            <w:r w:rsidRPr="007E732E">
              <w:rPr>
                <w:rFonts w:ascii="Book Antiqua" w:hAnsi="Book Antiqua" w:cstheme="majorHAnsi"/>
                <w:sz w:val="20"/>
                <w:szCs w:val="20"/>
              </w:rPr>
              <w:t>and</w:t>
            </w:r>
            <w:r w:rsidRPr="007E732E">
              <w:rPr>
                <w:rFonts w:ascii="Book Antiqua" w:hAnsi="Book Antiqua" w:cstheme="majorHAnsi"/>
                <w:spacing w:val="-3"/>
                <w:sz w:val="20"/>
                <w:szCs w:val="20"/>
              </w:rPr>
              <w:t xml:space="preserve"> </w:t>
            </w:r>
            <w:r w:rsidRPr="007E732E">
              <w:rPr>
                <w:rFonts w:ascii="Book Antiqua" w:hAnsi="Book Antiqua" w:cstheme="majorHAnsi"/>
                <w:sz w:val="20"/>
                <w:szCs w:val="20"/>
              </w:rPr>
              <w:t>relevant</w:t>
            </w:r>
          </w:p>
          <w:p w14:paraId="2E830608" w14:textId="5EC2B655" w:rsidR="00E9286F" w:rsidRPr="007E732E" w:rsidRDefault="00E9286F" w:rsidP="009813D2">
            <w:pPr>
              <w:pStyle w:val="TableParagraph"/>
              <w:numPr>
                <w:ilvl w:val="0"/>
                <w:numId w:val="21"/>
              </w:numPr>
              <w:snapToGrid w:val="0"/>
              <w:ind w:left="304" w:right="124" w:hanging="197"/>
              <w:contextualSpacing/>
              <w:rPr>
                <w:rFonts w:ascii="Book Antiqua" w:hAnsi="Book Antiqua" w:cstheme="majorHAnsi"/>
                <w:sz w:val="20"/>
                <w:szCs w:val="20"/>
              </w:rPr>
            </w:pPr>
            <w:r w:rsidRPr="007E732E">
              <w:rPr>
                <w:rFonts w:ascii="Book Antiqua" w:hAnsi="Book Antiqua" w:cstheme="majorHAnsi"/>
                <w:sz w:val="20"/>
                <w:szCs w:val="20"/>
              </w:rPr>
              <w:t>effective use of</w:t>
            </w:r>
            <w:r w:rsidRPr="007E732E">
              <w:rPr>
                <w:rFonts w:ascii="Book Antiqua" w:hAnsi="Book Antiqua" w:cstheme="majorHAnsi"/>
                <w:spacing w:val="-10"/>
                <w:sz w:val="20"/>
                <w:szCs w:val="20"/>
              </w:rPr>
              <w:t xml:space="preserve"> </w:t>
            </w:r>
            <w:r w:rsidRPr="007E732E">
              <w:rPr>
                <w:rFonts w:ascii="Book Antiqua" w:hAnsi="Book Antiqua" w:cstheme="majorHAnsi"/>
                <w:sz w:val="20"/>
                <w:szCs w:val="20"/>
              </w:rPr>
              <w:t>a variety</w:t>
            </w:r>
            <w:r w:rsidRPr="007E732E">
              <w:rPr>
                <w:rFonts w:ascii="Book Antiqua" w:hAnsi="Book Antiqua" w:cstheme="majorHAnsi"/>
                <w:spacing w:val="-3"/>
                <w:sz w:val="20"/>
                <w:szCs w:val="20"/>
              </w:rPr>
              <w:t xml:space="preserve"> </w:t>
            </w:r>
            <w:r w:rsidRPr="007E732E">
              <w:rPr>
                <w:rFonts w:ascii="Book Antiqua" w:hAnsi="Book Antiqua" w:cstheme="majorHAnsi"/>
                <w:sz w:val="20"/>
                <w:szCs w:val="20"/>
              </w:rPr>
              <w:t>of</w:t>
            </w:r>
            <w:r w:rsidR="00322327" w:rsidRPr="007E732E">
              <w:rPr>
                <w:rFonts w:ascii="Book Antiqua" w:hAnsi="Book Antiqua" w:cstheme="majorHAnsi"/>
                <w:sz w:val="20"/>
                <w:szCs w:val="20"/>
              </w:rPr>
              <w:t xml:space="preserve"> </w:t>
            </w:r>
            <w:r w:rsidRPr="007E732E">
              <w:rPr>
                <w:rFonts w:ascii="Book Antiqua" w:hAnsi="Book Antiqua" w:cstheme="majorHAnsi"/>
                <w:sz w:val="20"/>
                <w:szCs w:val="20"/>
              </w:rPr>
              <w:t>elaborative techniques</w:t>
            </w:r>
          </w:p>
        </w:tc>
      </w:tr>
      <w:tr w:rsidR="00322327" w:rsidRPr="007E732E" w14:paraId="4BD2F601" w14:textId="77777777" w:rsidTr="00322327">
        <w:tc>
          <w:tcPr>
            <w:tcW w:w="95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D154619" w14:textId="2AF01557" w:rsidR="00E9286F" w:rsidRPr="007E732E" w:rsidRDefault="00E9286F" w:rsidP="00E9286F">
            <w:pPr>
              <w:snapToGrid w:val="0"/>
              <w:ind w:left="-21" w:right="124"/>
              <w:contextualSpacing/>
              <w:rPr>
                <w:rFonts w:ascii="Book Antiqua" w:hAnsi="Book Antiqua" w:cstheme="majorHAnsi"/>
                <w:b/>
                <w:sz w:val="20"/>
                <w:szCs w:val="20"/>
              </w:rPr>
            </w:pPr>
            <w:r w:rsidRPr="007E732E">
              <w:rPr>
                <w:rFonts w:ascii="Book Antiqua" w:hAnsi="Book Antiqua" w:cstheme="majorHAnsi"/>
                <w:b/>
                <w:bCs/>
                <w:sz w:val="20"/>
                <w:szCs w:val="20"/>
              </w:rPr>
              <w:lastRenderedPageBreak/>
              <w:t>Language and Vocabulary</w:t>
            </w:r>
          </w:p>
        </w:tc>
        <w:tc>
          <w:tcPr>
            <w:tcW w:w="960" w:type="pct"/>
            <w:tcBorders>
              <w:top w:val="single" w:sz="6" w:space="0" w:color="000000"/>
              <w:left w:val="single" w:sz="6" w:space="0" w:color="000000"/>
              <w:bottom w:val="single" w:sz="6" w:space="0" w:color="000000"/>
              <w:right w:val="single" w:sz="6" w:space="0" w:color="000000"/>
            </w:tcBorders>
          </w:tcPr>
          <w:p w14:paraId="33F7E019" w14:textId="77777777" w:rsidR="00E9286F" w:rsidRPr="007E732E" w:rsidRDefault="00E9286F" w:rsidP="00E9286F">
            <w:pPr>
              <w:pStyle w:val="TableParagraph"/>
              <w:snapToGrid w:val="0"/>
              <w:ind w:left="105" w:right="124"/>
              <w:contextualSpacing/>
              <w:rPr>
                <w:rFonts w:ascii="Book Antiqua" w:hAnsi="Book Antiqua" w:cstheme="majorHAnsi"/>
                <w:sz w:val="20"/>
                <w:szCs w:val="20"/>
              </w:rPr>
            </w:pPr>
            <w:r w:rsidRPr="007E732E">
              <w:rPr>
                <w:rFonts w:ascii="Book Antiqua" w:hAnsi="Book Antiqua" w:cstheme="majorHAnsi"/>
                <w:sz w:val="20"/>
                <w:szCs w:val="20"/>
              </w:rPr>
              <w:t>The response expression of ideas is vague, lacks clarity, or is confusing:</w:t>
            </w:r>
          </w:p>
          <w:p w14:paraId="31CA6726" w14:textId="77777777" w:rsidR="00E9286F" w:rsidRPr="007E732E" w:rsidRDefault="00E9286F" w:rsidP="009813D2">
            <w:pPr>
              <w:pStyle w:val="TableParagraph"/>
              <w:numPr>
                <w:ilvl w:val="0"/>
                <w:numId w:val="33"/>
              </w:numPr>
              <w:snapToGrid w:val="0"/>
              <w:ind w:left="272" w:right="124" w:hanging="180"/>
              <w:contextualSpacing/>
              <w:rPr>
                <w:rFonts w:ascii="Book Antiqua" w:hAnsi="Book Antiqua" w:cstheme="majorHAnsi"/>
                <w:sz w:val="20"/>
                <w:szCs w:val="20"/>
              </w:rPr>
            </w:pPr>
            <w:r w:rsidRPr="007E732E">
              <w:rPr>
                <w:rFonts w:ascii="Book Antiqua" w:hAnsi="Book Antiqua" w:cstheme="majorHAnsi"/>
                <w:sz w:val="20"/>
                <w:szCs w:val="20"/>
              </w:rPr>
              <w:t>uses limited language or domain-specific vocabulary</w:t>
            </w:r>
          </w:p>
          <w:p w14:paraId="642F23D7" w14:textId="158F33FE" w:rsidR="00E9286F" w:rsidRPr="007E732E" w:rsidRDefault="00E9286F" w:rsidP="009813D2">
            <w:pPr>
              <w:pStyle w:val="TableParagraph"/>
              <w:numPr>
                <w:ilvl w:val="0"/>
                <w:numId w:val="33"/>
              </w:numPr>
              <w:snapToGrid w:val="0"/>
              <w:ind w:left="272" w:right="124" w:hanging="180"/>
              <w:contextualSpacing/>
              <w:rPr>
                <w:rFonts w:ascii="Book Antiqua" w:hAnsi="Book Antiqua" w:cstheme="majorHAnsi"/>
                <w:sz w:val="20"/>
                <w:szCs w:val="20"/>
              </w:rPr>
            </w:pPr>
            <w:r w:rsidRPr="007E732E">
              <w:rPr>
                <w:rFonts w:ascii="Book Antiqua" w:hAnsi="Book Antiqua" w:cstheme="majorHAnsi"/>
                <w:sz w:val="20"/>
                <w:szCs w:val="20"/>
              </w:rPr>
              <w:t>may have little sense of</w:t>
            </w:r>
            <w:r w:rsidRPr="007E732E">
              <w:rPr>
                <w:rFonts w:ascii="Book Antiqua" w:hAnsi="Book Antiqua" w:cstheme="majorHAnsi"/>
                <w:spacing w:val="-19"/>
                <w:sz w:val="20"/>
                <w:szCs w:val="20"/>
              </w:rPr>
              <w:t xml:space="preserve"> </w:t>
            </w:r>
            <w:r w:rsidRPr="007E732E">
              <w:rPr>
                <w:rFonts w:ascii="Book Antiqua" w:hAnsi="Book Antiqua" w:cstheme="majorHAnsi"/>
                <w:sz w:val="20"/>
                <w:szCs w:val="20"/>
              </w:rPr>
              <w:t>audience and</w:t>
            </w:r>
            <w:r w:rsidRPr="007E732E">
              <w:rPr>
                <w:rFonts w:ascii="Book Antiqua" w:hAnsi="Book Antiqua" w:cstheme="majorHAnsi"/>
                <w:spacing w:val="-2"/>
                <w:sz w:val="20"/>
                <w:szCs w:val="20"/>
              </w:rPr>
              <w:t xml:space="preserve"> </w:t>
            </w:r>
            <w:r w:rsidRPr="007E732E">
              <w:rPr>
                <w:rFonts w:ascii="Book Antiqua" w:hAnsi="Book Antiqua" w:cstheme="majorHAnsi"/>
                <w:sz w:val="20"/>
                <w:szCs w:val="20"/>
              </w:rPr>
              <w:t>purpose</w:t>
            </w:r>
          </w:p>
        </w:tc>
        <w:tc>
          <w:tcPr>
            <w:tcW w:w="985" w:type="pct"/>
            <w:tcBorders>
              <w:top w:val="single" w:sz="6" w:space="0" w:color="000000"/>
              <w:left w:val="single" w:sz="6" w:space="0" w:color="000000"/>
              <w:bottom w:val="single" w:sz="6" w:space="0" w:color="000000"/>
              <w:right w:val="single" w:sz="6" w:space="0" w:color="000000"/>
            </w:tcBorders>
          </w:tcPr>
          <w:p w14:paraId="6D978040" w14:textId="77777777" w:rsidR="00E9286F" w:rsidRPr="007E732E" w:rsidRDefault="00E9286F" w:rsidP="00E9286F">
            <w:pPr>
              <w:pStyle w:val="TableParagraph"/>
              <w:snapToGrid w:val="0"/>
              <w:ind w:left="105" w:right="124"/>
              <w:contextualSpacing/>
              <w:rPr>
                <w:rFonts w:ascii="Book Antiqua" w:hAnsi="Book Antiqua" w:cstheme="majorHAnsi"/>
                <w:sz w:val="20"/>
                <w:szCs w:val="20"/>
              </w:rPr>
            </w:pPr>
            <w:r w:rsidRPr="007E732E">
              <w:rPr>
                <w:rFonts w:ascii="Book Antiqua" w:hAnsi="Book Antiqua" w:cstheme="majorHAnsi"/>
                <w:sz w:val="20"/>
                <w:szCs w:val="20"/>
              </w:rPr>
              <w:t>The response expresses ideas unevenly, using simplistic language:</w:t>
            </w:r>
          </w:p>
          <w:p w14:paraId="7F7EEB8F" w14:textId="682011FB" w:rsidR="00E9286F" w:rsidRPr="007E732E" w:rsidRDefault="00E9286F" w:rsidP="00E9286F">
            <w:pPr>
              <w:snapToGrid w:val="0"/>
              <w:ind w:left="102" w:right="124"/>
              <w:contextualSpacing/>
              <w:rPr>
                <w:rFonts w:ascii="Book Antiqua" w:hAnsi="Book Antiqua" w:cstheme="majorHAnsi"/>
                <w:color w:val="000000"/>
                <w:sz w:val="20"/>
                <w:szCs w:val="20"/>
              </w:rPr>
            </w:pPr>
            <w:r w:rsidRPr="007E732E">
              <w:rPr>
                <w:rFonts w:ascii="Book Antiqua" w:hAnsi="Book Antiqua" w:cstheme="majorHAnsi"/>
                <w:sz w:val="20"/>
                <w:szCs w:val="20"/>
              </w:rPr>
              <w:t xml:space="preserve">use of domain- specific vocabulary that may at times be inappropriate for the audience </w:t>
            </w:r>
            <w:r w:rsidRPr="007E732E">
              <w:rPr>
                <w:rFonts w:ascii="Book Antiqua" w:hAnsi="Book Antiqua" w:cstheme="majorHAnsi"/>
                <w:spacing w:val="-4"/>
                <w:sz w:val="20"/>
                <w:szCs w:val="20"/>
              </w:rPr>
              <w:t xml:space="preserve">and </w:t>
            </w:r>
            <w:r w:rsidRPr="007E732E">
              <w:rPr>
                <w:rFonts w:ascii="Book Antiqua" w:hAnsi="Book Antiqua" w:cstheme="majorHAnsi"/>
                <w:sz w:val="20"/>
                <w:szCs w:val="20"/>
              </w:rPr>
              <w:t>purpose</w:t>
            </w:r>
          </w:p>
        </w:tc>
        <w:tc>
          <w:tcPr>
            <w:tcW w:w="1045" w:type="pct"/>
            <w:tcBorders>
              <w:top w:val="single" w:sz="6" w:space="0" w:color="000000"/>
              <w:left w:val="single" w:sz="6" w:space="0" w:color="000000"/>
              <w:bottom w:val="single" w:sz="6" w:space="0" w:color="000000"/>
              <w:right w:val="single" w:sz="6" w:space="0" w:color="000000"/>
            </w:tcBorders>
          </w:tcPr>
          <w:p w14:paraId="5EBDA543" w14:textId="77777777" w:rsidR="00E9286F" w:rsidRPr="007E732E" w:rsidRDefault="00E9286F" w:rsidP="00E9286F">
            <w:pPr>
              <w:pStyle w:val="TableParagraph"/>
              <w:snapToGrid w:val="0"/>
              <w:ind w:right="124"/>
              <w:contextualSpacing/>
              <w:rPr>
                <w:rFonts w:ascii="Book Antiqua" w:hAnsi="Book Antiqua" w:cstheme="majorHAnsi"/>
                <w:sz w:val="20"/>
                <w:szCs w:val="20"/>
              </w:rPr>
            </w:pPr>
            <w:r w:rsidRPr="007E732E">
              <w:rPr>
                <w:rFonts w:ascii="Book Antiqua" w:hAnsi="Book Antiqua" w:cstheme="majorHAnsi"/>
                <w:sz w:val="20"/>
                <w:szCs w:val="20"/>
              </w:rPr>
              <w:t>The response adequately expresses ideas, employing a mix of precise language with more general</w:t>
            </w:r>
            <w:r w:rsidRPr="007E732E">
              <w:rPr>
                <w:rFonts w:ascii="Book Antiqua" w:hAnsi="Book Antiqua" w:cstheme="majorHAnsi"/>
                <w:spacing w:val="69"/>
                <w:sz w:val="20"/>
                <w:szCs w:val="20"/>
              </w:rPr>
              <w:t xml:space="preserve"> </w:t>
            </w:r>
            <w:r w:rsidRPr="007E732E">
              <w:rPr>
                <w:rFonts w:ascii="Book Antiqua" w:hAnsi="Book Antiqua" w:cstheme="majorHAnsi"/>
                <w:sz w:val="20"/>
                <w:szCs w:val="20"/>
              </w:rPr>
              <w:t>language:</w:t>
            </w:r>
          </w:p>
          <w:p w14:paraId="431FC1D6" w14:textId="2C79D914" w:rsidR="00E9286F" w:rsidRPr="007E732E" w:rsidRDefault="00E9286F" w:rsidP="00E9286F">
            <w:pPr>
              <w:snapToGrid w:val="0"/>
              <w:ind w:left="102" w:right="124"/>
              <w:contextualSpacing/>
              <w:rPr>
                <w:rFonts w:ascii="Book Antiqua" w:hAnsi="Book Antiqua" w:cstheme="majorHAnsi"/>
                <w:color w:val="000000"/>
                <w:sz w:val="20"/>
                <w:szCs w:val="20"/>
              </w:rPr>
            </w:pPr>
            <w:r w:rsidRPr="007E732E">
              <w:rPr>
                <w:rFonts w:ascii="Book Antiqua" w:hAnsi="Book Antiqua" w:cstheme="majorHAnsi"/>
                <w:sz w:val="20"/>
                <w:szCs w:val="20"/>
              </w:rPr>
              <w:t xml:space="preserve">use of domain- specific vocabulary is generally appropriate for the audience </w:t>
            </w:r>
            <w:r w:rsidRPr="007E732E">
              <w:rPr>
                <w:rFonts w:ascii="Book Antiqua" w:hAnsi="Book Antiqua" w:cstheme="majorHAnsi"/>
                <w:spacing w:val="-4"/>
                <w:sz w:val="20"/>
                <w:szCs w:val="20"/>
              </w:rPr>
              <w:t xml:space="preserve">and </w:t>
            </w:r>
            <w:r w:rsidRPr="007E732E">
              <w:rPr>
                <w:rFonts w:ascii="Book Antiqua" w:hAnsi="Book Antiqua" w:cstheme="majorHAnsi"/>
                <w:sz w:val="20"/>
                <w:szCs w:val="20"/>
              </w:rPr>
              <w:t>purpose</w:t>
            </w:r>
          </w:p>
        </w:tc>
        <w:tc>
          <w:tcPr>
            <w:tcW w:w="105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4D41A2B" w14:textId="77777777" w:rsidR="00E9286F" w:rsidRPr="007E732E" w:rsidRDefault="00E9286F" w:rsidP="00E9286F">
            <w:pPr>
              <w:pStyle w:val="TableParagraph"/>
              <w:snapToGrid w:val="0"/>
              <w:ind w:left="105" w:right="124"/>
              <w:contextualSpacing/>
              <w:rPr>
                <w:rFonts w:ascii="Book Antiqua" w:hAnsi="Book Antiqua" w:cstheme="majorHAnsi"/>
                <w:sz w:val="20"/>
                <w:szCs w:val="20"/>
              </w:rPr>
            </w:pPr>
            <w:r w:rsidRPr="007E732E">
              <w:rPr>
                <w:rFonts w:ascii="Book Antiqua" w:hAnsi="Book Antiqua" w:cstheme="majorHAnsi"/>
                <w:sz w:val="20"/>
                <w:szCs w:val="20"/>
              </w:rPr>
              <w:t>The response clearly and effectively expresses ideas, using precise language:</w:t>
            </w:r>
          </w:p>
          <w:p w14:paraId="345C165E" w14:textId="67FCC3FA" w:rsidR="00E9286F" w:rsidRPr="007E732E" w:rsidRDefault="00E9286F" w:rsidP="00E9286F">
            <w:pPr>
              <w:snapToGrid w:val="0"/>
              <w:ind w:left="102" w:right="124"/>
              <w:contextualSpacing/>
              <w:rPr>
                <w:rFonts w:ascii="Book Antiqua" w:hAnsi="Book Antiqua" w:cstheme="majorHAnsi"/>
                <w:color w:val="000000"/>
                <w:sz w:val="20"/>
                <w:szCs w:val="20"/>
              </w:rPr>
            </w:pPr>
            <w:r w:rsidRPr="007E732E">
              <w:rPr>
                <w:rFonts w:ascii="Book Antiqua" w:hAnsi="Book Antiqua" w:cstheme="majorHAnsi"/>
                <w:sz w:val="20"/>
                <w:szCs w:val="20"/>
              </w:rPr>
              <w:t xml:space="preserve">use of academic and domain- specific vocabulary is clearly appropriate for the audience </w:t>
            </w:r>
            <w:r w:rsidRPr="007E732E">
              <w:rPr>
                <w:rFonts w:ascii="Book Antiqua" w:hAnsi="Book Antiqua" w:cstheme="majorHAnsi"/>
                <w:spacing w:val="-4"/>
                <w:sz w:val="20"/>
                <w:szCs w:val="20"/>
              </w:rPr>
              <w:t xml:space="preserve">and </w:t>
            </w:r>
            <w:r w:rsidRPr="007E732E">
              <w:rPr>
                <w:rFonts w:ascii="Book Antiqua" w:hAnsi="Book Antiqua" w:cstheme="majorHAnsi"/>
                <w:sz w:val="20"/>
                <w:szCs w:val="20"/>
              </w:rPr>
              <w:t>purpose</w:t>
            </w:r>
          </w:p>
        </w:tc>
      </w:tr>
      <w:tr w:rsidR="00E9286F" w:rsidRPr="007E732E" w14:paraId="7C706D2C" w14:textId="77777777" w:rsidTr="00322327">
        <w:tc>
          <w:tcPr>
            <w:tcW w:w="95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6ECE639" w14:textId="34ABFB0D" w:rsidR="00E9286F" w:rsidRPr="007E732E" w:rsidRDefault="00E9286F" w:rsidP="00E9286F">
            <w:pPr>
              <w:snapToGrid w:val="0"/>
              <w:ind w:left="-21" w:right="124"/>
              <w:contextualSpacing/>
              <w:rPr>
                <w:rFonts w:ascii="Book Antiqua" w:hAnsi="Book Antiqua" w:cstheme="majorHAnsi"/>
                <w:b/>
                <w:sz w:val="20"/>
                <w:szCs w:val="20"/>
              </w:rPr>
            </w:pPr>
            <w:r w:rsidRPr="007E732E">
              <w:rPr>
                <w:rFonts w:ascii="Book Antiqua" w:hAnsi="Book Antiqua" w:cstheme="majorHAnsi"/>
                <w:b/>
                <w:bCs/>
                <w:sz w:val="20"/>
                <w:szCs w:val="20"/>
              </w:rPr>
              <w:t>Conventions</w:t>
            </w:r>
          </w:p>
        </w:tc>
        <w:tc>
          <w:tcPr>
            <w:tcW w:w="960" w:type="pct"/>
            <w:tcBorders>
              <w:top w:val="single" w:sz="6" w:space="0" w:color="000000"/>
              <w:left w:val="single" w:sz="6" w:space="0" w:color="000000"/>
              <w:bottom w:val="single" w:sz="6" w:space="0" w:color="000000"/>
              <w:right w:val="single" w:sz="6" w:space="0" w:color="000000"/>
            </w:tcBorders>
          </w:tcPr>
          <w:p w14:paraId="7A79850A" w14:textId="77777777" w:rsidR="00E9286F" w:rsidRPr="007E732E" w:rsidRDefault="00E9286F" w:rsidP="00E9286F">
            <w:pPr>
              <w:pStyle w:val="TableParagraph"/>
              <w:snapToGrid w:val="0"/>
              <w:ind w:left="105" w:right="124"/>
              <w:contextualSpacing/>
              <w:rPr>
                <w:rFonts w:ascii="Book Antiqua" w:hAnsi="Book Antiqua" w:cstheme="majorHAnsi"/>
                <w:sz w:val="20"/>
                <w:szCs w:val="20"/>
              </w:rPr>
            </w:pPr>
            <w:r w:rsidRPr="007E732E">
              <w:rPr>
                <w:rFonts w:ascii="Book Antiqua" w:hAnsi="Book Antiqua" w:cstheme="majorHAnsi"/>
                <w:sz w:val="20"/>
                <w:szCs w:val="20"/>
              </w:rPr>
              <w:t>The response demonstrates a lack of command of conventions:</w:t>
            </w:r>
          </w:p>
          <w:p w14:paraId="6948E0B6" w14:textId="22F1D376" w:rsidR="00E9286F" w:rsidRPr="007E732E" w:rsidRDefault="00E9286F" w:rsidP="00E9286F">
            <w:pPr>
              <w:snapToGrid w:val="0"/>
              <w:ind w:left="102" w:right="124"/>
              <w:contextualSpacing/>
              <w:rPr>
                <w:rFonts w:ascii="Book Antiqua" w:hAnsi="Book Antiqua" w:cstheme="majorHAnsi"/>
                <w:color w:val="000000"/>
                <w:sz w:val="20"/>
                <w:szCs w:val="20"/>
              </w:rPr>
            </w:pPr>
            <w:r w:rsidRPr="007E732E">
              <w:rPr>
                <w:rFonts w:ascii="Book Antiqua" w:hAnsi="Book Antiqua" w:cstheme="majorHAnsi"/>
                <w:sz w:val="20"/>
                <w:szCs w:val="20"/>
              </w:rPr>
              <w:t xml:space="preserve">errors are frequent and severe and meaning is </w:t>
            </w:r>
            <w:r w:rsidRPr="007E732E">
              <w:rPr>
                <w:rFonts w:ascii="Book Antiqua" w:hAnsi="Book Antiqua" w:cstheme="majorHAnsi"/>
                <w:spacing w:val="-5"/>
                <w:sz w:val="20"/>
                <w:szCs w:val="20"/>
              </w:rPr>
              <w:t xml:space="preserve">often </w:t>
            </w:r>
            <w:r w:rsidRPr="007E732E">
              <w:rPr>
                <w:rFonts w:ascii="Book Antiqua" w:hAnsi="Book Antiqua" w:cstheme="majorHAnsi"/>
                <w:sz w:val="20"/>
                <w:szCs w:val="20"/>
              </w:rPr>
              <w:t>obscure</w:t>
            </w:r>
          </w:p>
        </w:tc>
        <w:tc>
          <w:tcPr>
            <w:tcW w:w="985" w:type="pct"/>
            <w:tcBorders>
              <w:top w:val="single" w:sz="6" w:space="0" w:color="000000"/>
              <w:left w:val="single" w:sz="6" w:space="0" w:color="000000"/>
              <w:bottom w:val="single" w:sz="6" w:space="0" w:color="000000"/>
              <w:right w:val="single" w:sz="6" w:space="0" w:color="000000"/>
            </w:tcBorders>
          </w:tcPr>
          <w:p w14:paraId="288016D8" w14:textId="77777777" w:rsidR="00E9286F" w:rsidRPr="007E732E" w:rsidRDefault="00E9286F" w:rsidP="00E9286F">
            <w:pPr>
              <w:pStyle w:val="TableParagraph"/>
              <w:snapToGrid w:val="0"/>
              <w:ind w:left="105" w:right="124"/>
              <w:contextualSpacing/>
              <w:rPr>
                <w:rFonts w:ascii="Book Antiqua" w:hAnsi="Book Antiqua" w:cstheme="majorHAnsi"/>
                <w:sz w:val="20"/>
                <w:szCs w:val="20"/>
              </w:rPr>
            </w:pPr>
            <w:r w:rsidRPr="007E732E">
              <w:rPr>
                <w:rFonts w:ascii="Book Antiqua" w:hAnsi="Book Antiqua" w:cstheme="majorHAnsi"/>
                <w:sz w:val="20"/>
                <w:szCs w:val="20"/>
              </w:rPr>
              <w:t>The response demonstrates a partial command of conventions:</w:t>
            </w:r>
          </w:p>
          <w:p w14:paraId="3B9DFCA0" w14:textId="77777777" w:rsidR="00E9286F" w:rsidRPr="007E732E" w:rsidRDefault="00E9286F" w:rsidP="009813D2">
            <w:pPr>
              <w:pStyle w:val="TableParagraph"/>
              <w:numPr>
                <w:ilvl w:val="0"/>
                <w:numId w:val="30"/>
              </w:numPr>
              <w:snapToGrid w:val="0"/>
              <w:ind w:left="285" w:right="124" w:hanging="180"/>
              <w:contextualSpacing/>
              <w:rPr>
                <w:rFonts w:ascii="Book Antiqua" w:hAnsi="Book Antiqua" w:cstheme="majorHAnsi"/>
                <w:sz w:val="20"/>
                <w:szCs w:val="20"/>
              </w:rPr>
            </w:pPr>
            <w:r w:rsidRPr="007E732E">
              <w:rPr>
                <w:rFonts w:ascii="Book Antiqua" w:hAnsi="Book Antiqua" w:cstheme="majorHAnsi"/>
                <w:sz w:val="20"/>
                <w:szCs w:val="20"/>
              </w:rPr>
              <w:t xml:space="preserve">frequent errors </w:t>
            </w:r>
            <w:r w:rsidRPr="007E732E">
              <w:rPr>
                <w:rFonts w:ascii="Book Antiqua" w:hAnsi="Book Antiqua" w:cstheme="majorHAnsi"/>
                <w:spacing w:val="-8"/>
                <w:sz w:val="20"/>
                <w:szCs w:val="20"/>
              </w:rPr>
              <w:t xml:space="preserve">in </w:t>
            </w:r>
            <w:r w:rsidRPr="007E732E">
              <w:rPr>
                <w:rFonts w:ascii="Book Antiqua" w:hAnsi="Book Antiqua" w:cstheme="majorHAnsi"/>
                <w:sz w:val="20"/>
                <w:szCs w:val="20"/>
              </w:rPr>
              <w:t>usage may obscure</w:t>
            </w:r>
            <w:r w:rsidRPr="007E732E">
              <w:rPr>
                <w:rFonts w:ascii="Book Antiqua" w:hAnsi="Book Antiqua" w:cstheme="majorHAnsi"/>
                <w:spacing w:val="-4"/>
                <w:sz w:val="20"/>
                <w:szCs w:val="20"/>
              </w:rPr>
              <w:t xml:space="preserve"> </w:t>
            </w:r>
            <w:r w:rsidRPr="007E732E">
              <w:rPr>
                <w:rFonts w:ascii="Book Antiqua" w:hAnsi="Book Antiqua" w:cstheme="majorHAnsi"/>
                <w:sz w:val="20"/>
                <w:szCs w:val="20"/>
              </w:rPr>
              <w:t>meaning</w:t>
            </w:r>
          </w:p>
          <w:p w14:paraId="2BE19550" w14:textId="0D33C479" w:rsidR="00E9286F" w:rsidRPr="007E732E" w:rsidRDefault="00E9286F" w:rsidP="009813D2">
            <w:pPr>
              <w:pStyle w:val="TableParagraph"/>
              <w:numPr>
                <w:ilvl w:val="0"/>
                <w:numId w:val="30"/>
              </w:numPr>
              <w:snapToGrid w:val="0"/>
              <w:ind w:left="285" w:right="124" w:hanging="180"/>
              <w:contextualSpacing/>
              <w:rPr>
                <w:rFonts w:ascii="Book Antiqua" w:hAnsi="Book Antiqua" w:cstheme="majorHAnsi"/>
                <w:sz w:val="20"/>
                <w:szCs w:val="20"/>
              </w:rPr>
            </w:pPr>
            <w:r w:rsidRPr="007E732E">
              <w:rPr>
                <w:rFonts w:ascii="Book Antiqua" w:hAnsi="Book Antiqua" w:cstheme="majorHAnsi"/>
                <w:sz w:val="20"/>
                <w:szCs w:val="20"/>
              </w:rPr>
              <w:t>inconsistent use of punctuation, capitalizatio</w:t>
            </w:r>
            <w:r w:rsidR="00322327" w:rsidRPr="007E732E">
              <w:rPr>
                <w:rFonts w:ascii="Book Antiqua" w:hAnsi="Book Antiqua" w:cstheme="majorHAnsi"/>
                <w:sz w:val="20"/>
                <w:szCs w:val="20"/>
              </w:rPr>
              <w:t>n</w:t>
            </w:r>
            <w:r w:rsidRPr="007E732E">
              <w:rPr>
                <w:rFonts w:ascii="Book Antiqua" w:hAnsi="Book Antiqua" w:cstheme="majorHAnsi"/>
                <w:sz w:val="20"/>
                <w:szCs w:val="20"/>
              </w:rPr>
              <w:t>, and spelling</w:t>
            </w:r>
          </w:p>
        </w:tc>
        <w:tc>
          <w:tcPr>
            <w:tcW w:w="1045" w:type="pct"/>
            <w:tcBorders>
              <w:top w:val="single" w:sz="6" w:space="0" w:color="000000"/>
              <w:left w:val="single" w:sz="6" w:space="0" w:color="000000"/>
              <w:bottom w:val="single" w:sz="6" w:space="0" w:color="000000"/>
              <w:right w:val="single" w:sz="6" w:space="0" w:color="000000"/>
            </w:tcBorders>
          </w:tcPr>
          <w:p w14:paraId="634D439E" w14:textId="77777777" w:rsidR="00E9286F" w:rsidRPr="007E732E" w:rsidRDefault="00E9286F" w:rsidP="00E9286F">
            <w:pPr>
              <w:pStyle w:val="TableParagraph"/>
              <w:snapToGrid w:val="0"/>
              <w:ind w:right="124"/>
              <w:contextualSpacing/>
              <w:rPr>
                <w:rFonts w:ascii="Book Antiqua" w:hAnsi="Book Antiqua" w:cstheme="majorHAnsi"/>
                <w:sz w:val="20"/>
                <w:szCs w:val="20"/>
              </w:rPr>
            </w:pPr>
            <w:r w:rsidRPr="007E732E">
              <w:rPr>
                <w:rFonts w:ascii="Book Antiqua" w:hAnsi="Book Antiqua" w:cstheme="majorHAnsi"/>
                <w:sz w:val="20"/>
                <w:szCs w:val="20"/>
              </w:rPr>
              <w:t xml:space="preserve">The response demonstrates an adequate </w:t>
            </w:r>
            <w:r w:rsidRPr="007E732E">
              <w:rPr>
                <w:rFonts w:ascii="Book Antiqua" w:hAnsi="Book Antiqua" w:cstheme="majorHAnsi"/>
                <w:spacing w:val="-3"/>
                <w:sz w:val="20"/>
                <w:szCs w:val="20"/>
              </w:rPr>
              <w:t xml:space="preserve">command </w:t>
            </w:r>
            <w:r w:rsidRPr="007E732E">
              <w:rPr>
                <w:rFonts w:ascii="Book Antiqua" w:hAnsi="Book Antiqua" w:cstheme="majorHAnsi"/>
                <w:sz w:val="20"/>
                <w:szCs w:val="20"/>
              </w:rPr>
              <w:t>of conventions:</w:t>
            </w:r>
          </w:p>
          <w:p w14:paraId="4B97C813" w14:textId="77777777" w:rsidR="00E9286F" w:rsidRPr="007E732E" w:rsidRDefault="00E9286F" w:rsidP="009813D2">
            <w:pPr>
              <w:pStyle w:val="TableParagraph"/>
              <w:numPr>
                <w:ilvl w:val="0"/>
                <w:numId w:val="23"/>
              </w:numPr>
              <w:snapToGrid w:val="0"/>
              <w:ind w:left="335" w:right="124" w:hanging="228"/>
              <w:contextualSpacing/>
              <w:rPr>
                <w:rFonts w:ascii="Book Antiqua" w:hAnsi="Book Antiqua" w:cstheme="majorHAnsi"/>
                <w:sz w:val="20"/>
                <w:szCs w:val="20"/>
              </w:rPr>
            </w:pPr>
            <w:r w:rsidRPr="007E732E">
              <w:rPr>
                <w:rFonts w:ascii="Book Antiqua" w:hAnsi="Book Antiqua" w:cstheme="majorHAnsi"/>
                <w:sz w:val="20"/>
                <w:szCs w:val="20"/>
              </w:rPr>
              <w:t xml:space="preserve">some errors in usage and sentence formation may </w:t>
            </w:r>
            <w:r w:rsidRPr="007E732E">
              <w:rPr>
                <w:rFonts w:ascii="Book Antiqua" w:hAnsi="Book Antiqua" w:cstheme="majorHAnsi"/>
                <w:spacing w:val="-6"/>
                <w:sz w:val="20"/>
                <w:szCs w:val="20"/>
              </w:rPr>
              <w:t xml:space="preserve">be </w:t>
            </w:r>
            <w:r w:rsidRPr="007E732E">
              <w:rPr>
                <w:rFonts w:ascii="Book Antiqua" w:hAnsi="Book Antiqua" w:cstheme="majorHAnsi"/>
                <w:sz w:val="20"/>
                <w:szCs w:val="20"/>
              </w:rPr>
              <w:t>present, but no systematic pattern of errors is</w:t>
            </w:r>
            <w:r w:rsidRPr="007E732E">
              <w:rPr>
                <w:rFonts w:ascii="Book Antiqua" w:hAnsi="Book Antiqua" w:cstheme="majorHAnsi"/>
                <w:spacing w:val="-3"/>
                <w:sz w:val="20"/>
                <w:szCs w:val="20"/>
              </w:rPr>
              <w:t xml:space="preserve"> </w:t>
            </w:r>
            <w:r w:rsidRPr="007E732E">
              <w:rPr>
                <w:rFonts w:ascii="Book Antiqua" w:hAnsi="Book Antiqua" w:cstheme="majorHAnsi"/>
                <w:sz w:val="20"/>
                <w:szCs w:val="20"/>
              </w:rPr>
              <w:t>displayed</w:t>
            </w:r>
          </w:p>
          <w:p w14:paraId="0829E6D2" w14:textId="2A5CF7B6" w:rsidR="00E9286F" w:rsidRPr="007E732E" w:rsidRDefault="00E9286F" w:rsidP="009813D2">
            <w:pPr>
              <w:pStyle w:val="TableParagraph"/>
              <w:numPr>
                <w:ilvl w:val="0"/>
                <w:numId w:val="23"/>
              </w:numPr>
              <w:snapToGrid w:val="0"/>
              <w:ind w:left="335" w:right="124" w:hanging="228"/>
              <w:contextualSpacing/>
              <w:rPr>
                <w:rFonts w:ascii="Book Antiqua" w:hAnsi="Book Antiqua" w:cstheme="majorHAnsi"/>
                <w:sz w:val="20"/>
                <w:szCs w:val="20"/>
              </w:rPr>
            </w:pPr>
            <w:r w:rsidRPr="007E732E">
              <w:rPr>
                <w:rFonts w:ascii="Book Antiqua" w:hAnsi="Book Antiqua" w:cstheme="majorHAnsi"/>
                <w:sz w:val="20"/>
                <w:szCs w:val="20"/>
              </w:rPr>
              <w:t>adequate use of punctuation, capitalization, and spelling</w:t>
            </w:r>
          </w:p>
        </w:tc>
        <w:tc>
          <w:tcPr>
            <w:tcW w:w="105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307040D" w14:textId="77777777" w:rsidR="00E9286F" w:rsidRPr="007E732E" w:rsidRDefault="00E9286F" w:rsidP="00E9286F">
            <w:pPr>
              <w:pStyle w:val="TableParagraph"/>
              <w:snapToGrid w:val="0"/>
              <w:ind w:right="124"/>
              <w:contextualSpacing/>
              <w:rPr>
                <w:rFonts w:ascii="Book Antiqua" w:hAnsi="Book Antiqua" w:cstheme="majorHAnsi"/>
                <w:sz w:val="20"/>
                <w:szCs w:val="20"/>
              </w:rPr>
            </w:pPr>
            <w:r w:rsidRPr="007E732E">
              <w:rPr>
                <w:rFonts w:ascii="Book Antiqua" w:hAnsi="Book Antiqua" w:cstheme="majorHAnsi"/>
                <w:sz w:val="20"/>
                <w:szCs w:val="20"/>
              </w:rPr>
              <w:t>The response demonstrates a strong command of conventions:</w:t>
            </w:r>
          </w:p>
          <w:p w14:paraId="4F343BAD" w14:textId="77777777" w:rsidR="00E9286F" w:rsidRPr="007E732E" w:rsidRDefault="00E9286F" w:rsidP="009813D2">
            <w:pPr>
              <w:pStyle w:val="TableParagraph"/>
              <w:numPr>
                <w:ilvl w:val="0"/>
                <w:numId w:val="22"/>
              </w:numPr>
              <w:snapToGrid w:val="0"/>
              <w:ind w:left="288" w:right="124" w:hanging="181"/>
              <w:contextualSpacing/>
              <w:rPr>
                <w:rFonts w:ascii="Book Antiqua" w:hAnsi="Book Antiqua" w:cstheme="majorHAnsi"/>
                <w:sz w:val="20"/>
                <w:szCs w:val="20"/>
              </w:rPr>
            </w:pPr>
            <w:r w:rsidRPr="007E732E">
              <w:rPr>
                <w:rFonts w:ascii="Book Antiqua" w:hAnsi="Book Antiqua" w:cstheme="majorHAnsi"/>
                <w:sz w:val="20"/>
                <w:szCs w:val="20"/>
              </w:rPr>
              <w:t xml:space="preserve">few, if any, </w:t>
            </w:r>
            <w:r w:rsidRPr="007E732E">
              <w:rPr>
                <w:rFonts w:ascii="Book Antiqua" w:hAnsi="Book Antiqua" w:cstheme="majorHAnsi"/>
                <w:spacing w:val="-3"/>
                <w:sz w:val="20"/>
                <w:szCs w:val="20"/>
              </w:rPr>
              <w:t xml:space="preserve">errors </w:t>
            </w:r>
            <w:r w:rsidRPr="007E732E">
              <w:rPr>
                <w:rFonts w:ascii="Book Antiqua" w:hAnsi="Book Antiqua" w:cstheme="majorHAnsi"/>
                <w:sz w:val="20"/>
                <w:szCs w:val="20"/>
              </w:rPr>
              <w:t>are present in usage and sentence formation</w:t>
            </w:r>
          </w:p>
          <w:p w14:paraId="4A88C813" w14:textId="4F496F00" w:rsidR="00E9286F" w:rsidRPr="007E732E" w:rsidRDefault="00E9286F" w:rsidP="009813D2">
            <w:pPr>
              <w:pStyle w:val="TableParagraph"/>
              <w:numPr>
                <w:ilvl w:val="0"/>
                <w:numId w:val="22"/>
              </w:numPr>
              <w:snapToGrid w:val="0"/>
              <w:ind w:left="288" w:right="124" w:hanging="181"/>
              <w:contextualSpacing/>
              <w:rPr>
                <w:rFonts w:ascii="Book Antiqua" w:hAnsi="Book Antiqua" w:cstheme="majorHAnsi"/>
                <w:sz w:val="20"/>
                <w:szCs w:val="20"/>
              </w:rPr>
            </w:pPr>
            <w:r w:rsidRPr="007E732E">
              <w:rPr>
                <w:rFonts w:ascii="Book Antiqua" w:hAnsi="Book Antiqua" w:cstheme="majorHAnsi"/>
                <w:sz w:val="20"/>
                <w:szCs w:val="20"/>
              </w:rPr>
              <w:t xml:space="preserve">effective and consistent use </w:t>
            </w:r>
            <w:r w:rsidRPr="007E732E">
              <w:rPr>
                <w:rFonts w:ascii="Book Antiqua" w:hAnsi="Book Antiqua" w:cstheme="majorHAnsi"/>
                <w:spacing w:val="-8"/>
                <w:sz w:val="20"/>
                <w:szCs w:val="20"/>
              </w:rPr>
              <w:t xml:space="preserve">of </w:t>
            </w:r>
            <w:r w:rsidRPr="007E732E">
              <w:rPr>
                <w:rFonts w:ascii="Book Antiqua" w:hAnsi="Book Antiqua" w:cstheme="majorHAnsi"/>
                <w:sz w:val="20"/>
                <w:szCs w:val="20"/>
              </w:rPr>
              <w:t>punctuation, capitalization, and</w:t>
            </w:r>
            <w:r w:rsidRPr="007E732E">
              <w:rPr>
                <w:rFonts w:ascii="Book Antiqua" w:hAnsi="Book Antiqua" w:cstheme="majorHAnsi"/>
                <w:spacing w:val="-2"/>
                <w:sz w:val="20"/>
                <w:szCs w:val="20"/>
              </w:rPr>
              <w:t xml:space="preserve"> </w:t>
            </w:r>
            <w:r w:rsidRPr="007E732E">
              <w:rPr>
                <w:rFonts w:ascii="Book Antiqua" w:hAnsi="Book Antiqua" w:cstheme="majorHAnsi"/>
                <w:sz w:val="20"/>
                <w:szCs w:val="20"/>
              </w:rPr>
              <w:t>spelling</w:t>
            </w:r>
          </w:p>
        </w:tc>
      </w:tr>
    </w:tbl>
    <w:p w14:paraId="3E652E0D" w14:textId="26C69162" w:rsidR="005B6FA2" w:rsidRPr="007E732E" w:rsidRDefault="00322327" w:rsidP="007E732E">
      <w:pPr>
        <w:rPr>
          <w:rFonts w:ascii="Book Antiqua" w:hAnsi="Book Antiqua"/>
          <w:b/>
          <w:sz w:val="20"/>
          <w:szCs w:val="20"/>
        </w:rPr>
      </w:pPr>
      <w:r w:rsidRPr="007E732E">
        <w:rPr>
          <w:rFonts w:ascii="Book Antiqua" w:hAnsi="Book Antiqua"/>
          <w:sz w:val="20"/>
          <w:szCs w:val="20"/>
        </w:rPr>
        <w:t xml:space="preserve">A response gets no credit (0) if </w:t>
      </w:r>
      <w:r w:rsidRPr="007E732E">
        <w:rPr>
          <w:rFonts w:ascii="Book Antiqua" w:hAnsi="Book Antiqua"/>
          <w:spacing w:val="-51"/>
          <w:sz w:val="20"/>
          <w:szCs w:val="20"/>
        </w:rPr>
        <w:t xml:space="preserve"> </w:t>
      </w:r>
      <w:r w:rsidRPr="007E732E">
        <w:rPr>
          <w:rFonts w:ascii="Book Antiqua" w:hAnsi="Book Antiqua"/>
          <w:sz w:val="20"/>
          <w:szCs w:val="20"/>
        </w:rPr>
        <w:t>it provides no evidence of the ability to compose a coherent informational essay based on the sources.</w:t>
      </w:r>
    </w:p>
    <w:p w14:paraId="17D2B298" w14:textId="77777777" w:rsidR="00322327" w:rsidRPr="007E732E" w:rsidRDefault="00322327" w:rsidP="005B6FA2">
      <w:pPr>
        <w:rPr>
          <w:rFonts w:ascii="Book Antiqua" w:hAnsi="Book Antiqua"/>
          <w:sz w:val="20"/>
          <w:szCs w:val="20"/>
        </w:rPr>
      </w:pPr>
    </w:p>
    <w:p w14:paraId="03D231D6" w14:textId="464D2008" w:rsidR="005B6FA2" w:rsidRPr="007E732E" w:rsidRDefault="005B6FA2" w:rsidP="005B6FA2">
      <w:pPr>
        <w:rPr>
          <w:rFonts w:ascii="Book Antiqua" w:hAnsi="Book Antiqua"/>
          <w:sz w:val="22"/>
          <w:szCs w:val="22"/>
        </w:rPr>
      </w:pPr>
      <w:r w:rsidRPr="007E732E">
        <w:rPr>
          <w:rFonts w:ascii="Book Antiqua" w:hAnsi="Book Antiqua"/>
          <w:sz w:val="22"/>
          <w:szCs w:val="22"/>
        </w:rPr>
        <w:lastRenderedPageBreak/>
        <w:t xml:space="preserve">Pause while students </w:t>
      </w:r>
      <w:r w:rsidR="005E5A69" w:rsidRPr="007E732E">
        <w:rPr>
          <w:rFonts w:ascii="Book Antiqua" w:hAnsi="Book Antiqua"/>
          <w:sz w:val="22"/>
          <w:szCs w:val="22"/>
        </w:rPr>
        <w:t>work on Part 2</w:t>
      </w:r>
      <w:r w:rsidRPr="007E732E">
        <w:rPr>
          <w:rFonts w:ascii="Book Antiqua" w:hAnsi="Book Antiqua"/>
          <w:sz w:val="22"/>
          <w:szCs w:val="22"/>
        </w:rPr>
        <w:t>. When there are five minutes remaining, say:</w:t>
      </w:r>
    </w:p>
    <w:p w14:paraId="31CE7E37" w14:textId="77777777" w:rsidR="005B6FA2" w:rsidRPr="007E732E" w:rsidRDefault="005B6FA2" w:rsidP="005B6FA2">
      <w:pPr>
        <w:rPr>
          <w:rFonts w:ascii="Book Antiqua" w:hAnsi="Book Antiqua"/>
          <w:sz w:val="22"/>
          <w:szCs w:val="22"/>
        </w:rPr>
      </w:pPr>
    </w:p>
    <w:p w14:paraId="59CCC28B" w14:textId="1EAC94D1" w:rsidR="005B6FA2" w:rsidRPr="007E732E" w:rsidRDefault="005B6FA2" w:rsidP="005B6FA2">
      <w:pPr>
        <w:rPr>
          <w:rFonts w:ascii="Book Antiqua" w:hAnsi="Book Antiqua"/>
          <w:b/>
          <w:sz w:val="22"/>
          <w:szCs w:val="22"/>
        </w:rPr>
      </w:pPr>
      <w:r w:rsidRPr="007E732E">
        <w:rPr>
          <w:rFonts w:ascii="Book Antiqua" w:hAnsi="Book Antiqua"/>
          <w:b/>
          <w:sz w:val="22"/>
          <w:szCs w:val="22"/>
        </w:rPr>
        <w:t xml:space="preserve">You have five minutes remaining. </w:t>
      </w:r>
    </w:p>
    <w:p w14:paraId="1F50420A" w14:textId="77777777" w:rsidR="005B6FA2" w:rsidRPr="007E732E" w:rsidRDefault="005B6FA2" w:rsidP="005B6FA2">
      <w:pPr>
        <w:rPr>
          <w:rFonts w:ascii="Book Antiqua" w:hAnsi="Book Antiqua"/>
          <w:sz w:val="22"/>
          <w:szCs w:val="22"/>
        </w:rPr>
      </w:pPr>
    </w:p>
    <w:p w14:paraId="6502308E" w14:textId="77777777" w:rsidR="005B6FA2" w:rsidRPr="007E732E" w:rsidRDefault="005B6FA2" w:rsidP="005B6FA2">
      <w:pPr>
        <w:rPr>
          <w:rFonts w:ascii="Book Antiqua" w:hAnsi="Book Antiqua"/>
          <w:sz w:val="22"/>
          <w:szCs w:val="22"/>
        </w:rPr>
      </w:pPr>
      <w:r w:rsidRPr="007E732E">
        <w:rPr>
          <w:rFonts w:ascii="Book Antiqua" w:hAnsi="Book Antiqua"/>
          <w:sz w:val="22"/>
          <w:szCs w:val="22"/>
        </w:rPr>
        <w:t>After five minutes, say:</w:t>
      </w:r>
    </w:p>
    <w:p w14:paraId="200D96E6" w14:textId="77777777" w:rsidR="005B6FA2" w:rsidRPr="007E732E" w:rsidRDefault="005B6FA2" w:rsidP="005B6FA2">
      <w:pPr>
        <w:rPr>
          <w:rFonts w:ascii="Book Antiqua" w:hAnsi="Book Antiqua"/>
          <w:b/>
          <w:sz w:val="22"/>
          <w:szCs w:val="22"/>
        </w:rPr>
      </w:pPr>
    </w:p>
    <w:p w14:paraId="4462AAD4" w14:textId="0489AAFD" w:rsidR="005B6FA2" w:rsidRPr="007E732E" w:rsidRDefault="005B6FA2" w:rsidP="005B6FA2">
      <w:pPr>
        <w:rPr>
          <w:rFonts w:ascii="Book Antiqua" w:hAnsi="Book Antiqua"/>
          <w:b/>
          <w:sz w:val="22"/>
          <w:szCs w:val="22"/>
        </w:rPr>
      </w:pPr>
      <w:r w:rsidRPr="007E732E">
        <w:rPr>
          <w:rFonts w:ascii="Book Antiqua" w:hAnsi="Book Antiqua"/>
          <w:b/>
          <w:sz w:val="22"/>
          <w:szCs w:val="22"/>
        </w:rPr>
        <w:t xml:space="preserve">Time is up. </w:t>
      </w:r>
      <w:r w:rsidR="00A32AEF" w:rsidRPr="007E732E">
        <w:rPr>
          <w:rFonts w:ascii="Book Antiqua" w:hAnsi="Book Antiqua"/>
          <w:b/>
          <w:sz w:val="22"/>
          <w:szCs w:val="22"/>
        </w:rPr>
        <w:t xml:space="preserve">Come to a stopping </w:t>
      </w:r>
      <w:proofErr w:type="spellStart"/>
      <w:r w:rsidR="00A32AEF" w:rsidRPr="007E732E">
        <w:rPr>
          <w:rFonts w:ascii="Book Antiqua" w:hAnsi="Book Antiqua"/>
          <w:b/>
          <w:sz w:val="22"/>
          <w:szCs w:val="22"/>
        </w:rPr>
        <w:t>point.</w:t>
      </w:r>
      <w:r w:rsidRPr="007E732E">
        <w:rPr>
          <w:rFonts w:ascii="Book Antiqua" w:hAnsi="Book Antiqua"/>
          <w:b/>
          <w:sz w:val="22"/>
          <w:szCs w:val="22"/>
        </w:rPr>
        <w:t>Be</w:t>
      </w:r>
      <w:proofErr w:type="spellEnd"/>
      <w:r w:rsidRPr="007E732E">
        <w:rPr>
          <w:rFonts w:ascii="Book Antiqua" w:hAnsi="Book Antiqua"/>
          <w:b/>
          <w:sz w:val="22"/>
          <w:szCs w:val="22"/>
        </w:rPr>
        <w:t xml:space="preserve"> sure that your name is written on the Student Booklet and leave it on your desk. </w:t>
      </w:r>
    </w:p>
    <w:p w14:paraId="28207B8C" w14:textId="013061D6" w:rsidR="00EF4823" w:rsidRDefault="00EF4823" w:rsidP="005B6FA2">
      <w:pPr>
        <w:rPr>
          <w:b/>
        </w:rPr>
      </w:pPr>
    </w:p>
    <w:p w14:paraId="3825F628" w14:textId="236124D7" w:rsidR="00EF4823" w:rsidRDefault="00EF4823">
      <w:pPr>
        <w:rPr>
          <w:b/>
        </w:rPr>
      </w:pPr>
      <w:r>
        <w:rPr>
          <w:b/>
        </w:rPr>
        <w:br w:type="page"/>
      </w:r>
    </w:p>
    <w:p w14:paraId="6CE3F82B" w14:textId="104A248A" w:rsidR="005B6FA2" w:rsidRPr="00D44FFA" w:rsidRDefault="00FE450A" w:rsidP="00FE450A">
      <w:pPr>
        <w:pBdr>
          <w:bottom w:val="single" w:sz="4" w:space="1" w:color="auto"/>
        </w:pBdr>
        <w:spacing w:after="60"/>
        <w:rPr>
          <w:rFonts w:asciiTheme="majorHAnsi" w:hAnsiTheme="majorHAnsi"/>
          <w:b/>
          <w:caps/>
          <w:sz w:val="28"/>
          <w:szCs w:val="28"/>
        </w:rPr>
      </w:pPr>
      <w:r w:rsidRPr="00D44FFA">
        <w:rPr>
          <w:rFonts w:asciiTheme="majorHAnsi" w:hAnsiTheme="majorHAnsi"/>
          <w:b/>
          <w:caps/>
          <w:sz w:val="28"/>
          <w:szCs w:val="28"/>
        </w:rPr>
        <w:lastRenderedPageBreak/>
        <w:t xml:space="preserve">Part 1 – </w:t>
      </w:r>
      <w:r w:rsidR="005E5A69" w:rsidRPr="00D44FFA">
        <w:rPr>
          <w:rFonts w:asciiTheme="majorHAnsi" w:hAnsiTheme="majorHAnsi"/>
          <w:b/>
          <w:caps/>
          <w:sz w:val="28"/>
          <w:szCs w:val="28"/>
        </w:rPr>
        <w:t>Constructed=response questions</w:t>
      </w:r>
      <w:r w:rsidR="005B6FA2" w:rsidRPr="00D44FFA">
        <w:rPr>
          <w:rFonts w:asciiTheme="majorHAnsi" w:hAnsiTheme="majorHAnsi"/>
          <w:b/>
          <w:caps/>
          <w:sz w:val="28"/>
          <w:szCs w:val="28"/>
        </w:rPr>
        <w:t xml:space="preserve">     </w:t>
      </w:r>
    </w:p>
    <w:p w14:paraId="00B47CB7" w14:textId="121B87A5" w:rsidR="005B6FA2" w:rsidRPr="007E732E" w:rsidRDefault="005E5A69" w:rsidP="005B6FA2">
      <w:pPr>
        <w:rPr>
          <w:rFonts w:ascii="Book Antiqua" w:hAnsi="Book Antiqua"/>
          <w:sz w:val="22"/>
          <w:szCs w:val="22"/>
        </w:rPr>
      </w:pPr>
      <w:r w:rsidRPr="007E732E">
        <w:rPr>
          <w:rFonts w:ascii="Book Antiqua" w:hAnsi="Book Antiqua"/>
          <w:sz w:val="22"/>
          <w:szCs w:val="22"/>
        </w:rPr>
        <w:t>These are the three constructed-response questions that students will respond to on their computers. They are listed here in case teachers wish to have students respond to the questions in their Student Booklets. Response space is condensed in the Teacher Booklet.</w:t>
      </w:r>
    </w:p>
    <w:p w14:paraId="58DC5D82" w14:textId="77777777" w:rsidR="005E5A69" w:rsidRPr="007E732E" w:rsidRDefault="005E5A69" w:rsidP="005B6FA2">
      <w:pPr>
        <w:rPr>
          <w:rFonts w:ascii="Book Antiqua" w:hAnsi="Book Antiqua"/>
          <w:sz w:val="22"/>
          <w:szCs w:val="22"/>
        </w:rPr>
      </w:pPr>
    </w:p>
    <w:p w14:paraId="71673FB9" w14:textId="425AE1AB" w:rsidR="005E5A69" w:rsidRPr="007E732E" w:rsidRDefault="005E5A69" w:rsidP="009813D2">
      <w:pPr>
        <w:pStyle w:val="ListParagraph"/>
        <w:numPr>
          <w:ilvl w:val="0"/>
          <w:numId w:val="12"/>
        </w:numPr>
        <w:ind w:left="360"/>
        <w:rPr>
          <w:rFonts w:ascii="Book Antiqua" w:hAnsi="Book Antiqua"/>
          <w:sz w:val="22"/>
          <w:szCs w:val="22"/>
        </w:rPr>
      </w:pPr>
      <w:r w:rsidRPr="007E732E">
        <w:rPr>
          <w:rFonts w:ascii="Book Antiqua" w:hAnsi="Book Antiqua"/>
          <w:sz w:val="22"/>
          <w:szCs w:val="22"/>
        </w:rPr>
        <w:t>According to the videos, what factors contribute to decreasing water levels in the Great Lakes and what are the effects of those decreasing water levels?</w:t>
      </w:r>
    </w:p>
    <w:p w14:paraId="33902BDF" w14:textId="4F620F48" w:rsidR="005E5A69" w:rsidRPr="007E732E" w:rsidRDefault="005E5A69" w:rsidP="005E5A69">
      <w:pPr>
        <w:rPr>
          <w:rFonts w:ascii="Book Antiqua" w:hAnsi="Book Antiqua"/>
          <w:b/>
          <w:bCs/>
          <w:sz w:val="22"/>
          <w:szCs w:val="22"/>
        </w:rPr>
      </w:pPr>
    </w:p>
    <w:tbl>
      <w:tblPr>
        <w:tblStyle w:val="TableGrid"/>
        <w:tblW w:w="0" w:type="auto"/>
        <w:tblInd w:w="450" w:type="dxa"/>
        <w:tblLook w:val="04A0" w:firstRow="1" w:lastRow="0" w:firstColumn="1" w:lastColumn="0" w:noHBand="0" w:noVBand="1"/>
      </w:tblPr>
      <w:tblGrid>
        <w:gridCol w:w="8900"/>
      </w:tblGrid>
      <w:tr w:rsidR="005E5A69" w:rsidRPr="007E732E" w14:paraId="57C4A000" w14:textId="77777777" w:rsidTr="005E5A69">
        <w:tc>
          <w:tcPr>
            <w:tcW w:w="9350" w:type="dxa"/>
          </w:tcPr>
          <w:p w14:paraId="4A98821E" w14:textId="77777777" w:rsidR="005E5A69" w:rsidRPr="007E732E" w:rsidRDefault="005E5A69" w:rsidP="009813D2">
            <w:pPr>
              <w:pStyle w:val="ListParagraph"/>
              <w:numPr>
                <w:ilvl w:val="0"/>
                <w:numId w:val="13"/>
              </w:numPr>
              <w:ind w:left="423"/>
              <w:rPr>
                <w:rFonts w:ascii="Book Antiqua" w:hAnsi="Book Antiqua"/>
                <w:b/>
                <w:bCs/>
                <w:sz w:val="22"/>
                <w:szCs w:val="22"/>
              </w:rPr>
            </w:pPr>
          </w:p>
        </w:tc>
      </w:tr>
      <w:tr w:rsidR="005E5A69" w:rsidRPr="007E732E" w14:paraId="4A3382EA" w14:textId="77777777" w:rsidTr="005E5A69">
        <w:tc>
          <w:tcPr>
            <w:tcW w:w="9350" w:type="dxa"/>
          </w:tcPr>
          <w:p w14:paraId="2D3AF771" w14:textId="77777777" w:rsidR="005E5A69" w:rsidRPr="007E732E" w:rsidRDefault="005E5A69" w:rsidP="009813D2">
            <w:pPr>
              <w:pStyle w:val="ListParagraph"/>
              <w:numPr>
                <w:ilvl w:val="0"/>
                <w:numId w:val="13"/>
              </w:numPr>
              <w:ind w:left="423"/>
              <w:rPr>
                <w:rFonts w:ascii="Book Antiqua" w:hAnsi="Book Antiqua"/>
                <w:b/>
                <w:bCs/>
                <w:sz w:val="22"/>
                <w:szCs w:val="22"/>
              </w:rPr>
            </w:pPr>
          </w:p>
        </w:tc>
      </w:tr>
      <w:tr w:rsidR="005E5A69" w:rsidRPr="007E732E" w14:paraId="622F0E4F" w14:textId="77777777" w:rsidTr="005E5A69">
        <w:tc>
          <w:tcPr>
            <w:tcW w:w="9350" w:type="dxa"/>
          </w:tcPr>
          <w:p w14:paraId="3532352F" w14:textId="77777777" w:rsidR="005E5A69" w:rsidRPr="007E732E" w:rsidRDefault="005E5A69" w:rsidP="009813D2">
            <w:pPr>
              <w:pStyle w:val="ListParagraph"/>
              <w:numPr>
                <w:ilvl w:val="0"/>
                <w:numId w:val="13"/>
              </w:numPr>
              <w:ind w:left="423"/>
              <w:rPr>
                <w:rFonts w:ascii="Book Antiqua" w:hAnsi="Book Antiqua"/>
                <w:b/>
                <w:bCs/>
                <w:sz w:val="22"/>
                <w:szCs w:val="22"/>
              </w:rPr>
            </w:pPr>
          </w:p>
        </w:tc>
      </w:tr>
      <w:tr w:rsidR="005E5A69" w:rsidRPr="007E732E" w14:paraId="66C8C80A" w14:textId="77777777" w:rsidTr="005E5A69">
        <w:tc>
          <w:tcPr>
            <w:tcW w:w="9350" w:type="dxa"/>
          </w:tcPr>
          <w:p w14:paraId="4244DC6B" w14:textId="77777777" w:rsidR="005E5A69" w:rsidRPr="007E732E" w:rsidRDefault="005E5A69" w:rsidP="009813D2">
            <w:pPr>
              <w:pStyle w:val="ListParagraph"/>
              <w:numPr>
                <w:ilvl w:val="0"/>
                <w:numId w:val="13"/>
              </w:numPr>
              <w:ind w:left="423"/>
              <w:rPr>
                <w:rFonts w:ascii="Book Antiqua" w:hAnsi="Book Antiqua"/>
                <w:b/>
                <w:bCs/>
                <w:sz w:val="22"/>
                <w:szCs w:val="22"/>
              </w:rPr>
            </w:pPr>
          </w:p>
        </w:tc>
      </w:tr>
      <w:tr w:rsidR="005E5A69" w:rsidRPr="007E732E" w14:paraId="3B6A6781" w14:textId="77777777" w:rsidTr="005E5A69">
        <w:tc>
          <w:tcPr>
            <w:tcW w:w="9350" w:type="dxa"/>
          </w:tcPr>
          <w:p w14:paraId="3FAF194D" w14:textId="77777777" w:rsidR="005E5A69" w:rsidRPr="007E732E" w:rsidRDefault="005E5A69" w:rsidP="009813D2">
            <w:pPr>
              <w:pStyle w:val="ListParagraph"/>
              <w:numPr>
                <w:ilvl w:val="0"/>
                <w:numId w:val="13"/>
              </w:numPr>
              <w:ind w:left="423"/>
              <w:rPr>
                <w:rFonts w:ascii="Book Antiqua" w:hAnsi="Book Antiqua"/>
                <w:b/>
                <w:bCs/>
                <w:sz w:val="22"/>
                <w:szCs w:val="22"/>
              </w:rPr>
            </w:pPr>
          </w:p>
        </w:tc>
      </w:tr>
      <w:tr w:rsidR="005E5A69" w:rsidRPr="007E732E" w14:paraId="49456B71" w14:textId="77777777" w:rsidTr="005E5A69">
        <w:tc>
          <w:tcPr>
            <w:tcW w:w="9350" w:type="dxa"/>
          </w:tcPr>
          <w:p w14:paraId="7C11931B" w14:textId="77777777" w:rsidR="005E5A69" w:rsidRPr="007E732E" w:rsidRDefault="005E5A69" w:rsidP="009813D2">
            <w:pPr>
              <w:pStyle w:val="ListParagraph"/>
              <w:numPr>
                <w:ilvl w:val="0"/>
                <w:numId w:val="13"/>
              </w:numPr>
              <w:ind w:left="423"/>
              <w:rPr>
                <w:rFonts w:ascii="Book Antiqua" w:hAnsi="Book Antiqua"/>
                <w:b/>
                <w:bCs/>
                <w:sz w:val="22"/>
                <w:szCs w:val="22"/>
              </w:rPr>
            </w:pPr>
          </w:p>
        </w:tc>
      </w:tr>
    </w:tbl>
    <w:p w14:paraId="7D079277" w14:textId="77777777" w:rsidR="005E5A69" w:rsidRPr="007E732E" w:rsidRDefault="005E5A69" w:rsidP="005E5A69">
      <w:pPr>
        <w:rPr>
          <w:rFonts w:ascii="Book Antiqua" w:hAnsi="Book Antiqua"/>
          <w:sz w:val="22"/>
          <w:szCs w:val="22"/>
        </w:rPr>
      </w:pPr>
    </w:p>
    <w:p w14:paraId="37DBE0BF" w14:textId="77777777" w:rsidR="003E2C15" w:rsidRPr="007E732E" w:rsidRDefault="003E2C15" w:rsidP="007E732E">
      <w:pPr>
        <w:pStyle w:val="ListParagraph"/>
        <w:numPr>
          <w:ilvl w:val="0"/>
          <w:numId w:val="12"/>
        </w:numPr>
        <w:ind w:left="450"/>
        <w:rPr>
          <w:rFonts w:ascii="Book Antiqua" w:eastAsia="Times New Roman" w:hAnsi="Book Antiqua"/>
          <w:b/>
          <w:bCs/>
          <w:sz w:val="22"/>
          <w:szCs w:val="22"/>
        </w:rPr>
      </w:pPr>
      <w:r w:rsidRPr="007E732E">
        <w:rPr>
          <w:rFonts w:ascii="Book Antiqua" w:eastAsia="Times New Roman" w:hAnsi="Book Antiqua"/>
          <w:b/>
          <w:bCs/>
          <w:sz w:val="22"/>
          <w:szCs w:val="22"/>
        </w:rPr>
        <w:t>Why Water Diversion is an Ecological Problem for Lakes</w:t>
      </w:r>
      <w:r w:rsidRPr="007E732E">
        <w:rPr>
          <w:rFonts w:ascii="Book Antiqua" w:hAnsi="Book Antiqua"/>
          <w:b/>
          <w:bCs/>
          <w:sz w:val="22"/>
          <w:szCs w:val="22"/>
          <w:u w:val="single"/>
        </w:rPr>
        <w:t xml:space="preserve"> </w:t>
      </w:r>
      <w:r w:rsidRPr="007E732E">
        <w:rPr>
          <w:rFonts w:ascii="Book Antiqua" w:eastAsia="Times New Roman" w:hAnsi="Book Antiqua"/>
          <w:b/>
          <w:bCs/>
          <w:sz w:val="22"/>
          <w:szCs w:val="22"/>
        </w:rPr>
        <w:t xml:space="preserve"> </w:t>
      </w:r>
    </w:p>
    <w:p w14:paraId="0949CB25" w14:textId="77777777" w:rsidR="003E2C15" w:rsidRPr="007E732E" w:rsidRDefault="00C26C70" w:rsidP="007E732E">
      <w:pPr>
        <w:ind w:left="450"/>
        <w:rPr>
          <w:rFonts w:ascii="Book Antiqua" w:hAnsi="Book Antiqua"/>
          <w:color w:val="000000" w:themeColor="text1"/>
          <w:sz w:val="22"/>
          <w:szCs w:val="22"/>
        </w:rPr>
      </w:pPr>
      <w:hyperlink r:id="rId13" w:tooltip="About Me: Maxwell Payne" w:history="1">
        <w:r w:rsidR="003E2C15" w:rsidRPr="007E732E">
          <w:rPr>
            <w:rStyle w:val="Hyperlink"/>
            <w:rFonts w:ascii="Book Antiqua" w:eastAsia="Times New Roman" w:hAnsi="Book Antiqua"/>
            <w:color w:val="000000" w:themeColor="text1"/>
            <w:sz w:val="22"/>
            <w:szCs w:val="22"/>
            <w:u w:val="none"/>
          </w:rPr>
          <w:t>Maxwell Payne</w:t>
        </w:r>
      </w:hyperlink>
    </w:p>
    <w:p w14:paraId="6F02F00E" w14:textId="2E46A6E2" w:rsidR="003E2C15" w:rsidRPr="007E732E" w:rsidRDefault="00A32AEF" w:rsidP="003E2C15">
      <w:pPr>
        <w:pStyle w:val="NormalWeb"/>
        <w:ind w:left="360"/>
        <w:rPr>
          <w:rFonts w:ascii="Book Antiqua" w:hAnsi="Book Antiqua"/>
          <w:sz w:val="22"/>
          <w:szCs w:val="22"/>
        </w:rPr>
      </w:pPr>
      <w:r>
        <w:rPr>
          <w:rFonts w:ascii="Book Antiqua" w:hAnsi="Book Antiqua"/>
          <w:sz w:val="22"/>
          <w:szCs w:val="22"/>
        </w:rPr>
        <w:t>“</w:t>
      </w:r>
      <w:r w:rsidR="003E2C15" w:rsidRPr="007E732E">
        <w:rPr>
          <w:rFonts w:ascii="Book Antiqua" w:hAnsi="Book Antiqua"/>
          <w:sz w:val="22"/>
          <w:szCs w:val="22"/>
        </w:rPr>
        <w:t>Water diversion is one of the main causes of ecological problems for lakes. When water is diverted from a lake, generally the amount diverted is far more than the lake can safely afford to lose. In order for a lake to remain ecologically sound its water content and level must remain relatively consistent. If the water level drops too low, this can be hazardous for many species of lake-dwelling animals, especially since many species require deeper water to live in. Also, lower water levels bring more sunlight to the bottoms of lakes where light sensitive creatures of both plants and animals reside. This can cause increased harm to those types of creatures.</w:t>
      </w:r>
    </w:p>
    <w:p w14:paraId="453AE421" w14:textId="29E89B54" w:rsidR="003E2C15" w:rsidRPr="007E732E" w:rsidRDefault="00A32AEF" w:rsidP="00A32AEF">
      <w:pPr>
        <w:pStyle w:val="NormalWeb"/>
        <w:ind w:left="360"/>
        <w:rPr>
          <w:rFonts w:ascii="Book Antiqua" w:hAnsi="Book Antiqua"/>
          <w:sz w:val="22"/>
          <w:szCs w:val="22"/>
        </w:rPr>
      </w:pPr>
      <w:r>
        <w:rPr>
          <w:rFonts w:ascii="Book Antiqua" w:hAnsi="Book Antiqua"/>
          <w:sz w:val="22"/>
          <w:szCs w:val="22"/>
        </w:rPr>
        <w:t>“</w:t>
      </w:r>
      <w:r w:rsidR="003E2C15" w:rsidRPr="007E732E">
        <w:rPr>
          <w:rFonts w:ascii="Book Antiqua" w:hAnsi="Book Antiqua"/>
          <w:sz w:val="22"/>
          <w:szCs w:val="22"/>
        </w:rPr>
        <w:t xml:space="preserve">Also, since the cycle of rainfall to land and back again relies on pools of surface water to continue the cycle, removing too much water from a lake – via pipes, pumps, and underground canals – prevents nature's system of condensing the water which will later become rainfall. Generally, diverted water is in uncovered canals, but sometimes passes through or is channeled through methods and locations in which natural condensation cannot take place, the molecules of water are unable to return to the atmosphere. </w:t>
      </w:r>
      <w:r>
        <w:rPr>
          <w:rFonts w:ascii="Book Antiqua" w:hAnsi="Book Antiqua"/>
          <w:sz w:val="22"/>
          <w:szCs w:val="22"/>
        </w:rPr>
        <w:t>“</w:t>
      </w:r>
      <w:r w:rsidR="003E2C15" w:rsidRPr="007E732E">
        <w:rPr>
          <w:rFonts w:ascii="Book Antiqua" w:hAnsi="Book Antiqua"/>
          <w:sz w:val="22"/>
          <w:szCs w:val="22"/>
        </w:rPr>
        <w:t xml:space="preserve">  </w:t>
      </w:r>
      <w:r w:rsidR="003E2C15" w:rsidRPr="007E732E">
        <w:rPr>
          <w:rStyle w:val="Strong"/>
          <w:rFonts w:ascii="Book Antiqua" w:hAnsi="Book Antiqua"/>
          <w:sz w:val="22"/>
          <w:szCs w:val="22"/>
        </w:rPr>
        <w:t>Created on</w:t>
      </w:r>
      <w:r w:rsidR="003E2C15" w:rsidRPr="007E732E">
        <w:rPr>
          <w:rFonts w:ascii="Book Antiqua" w:hAnsi="Book Antiqua"/>
          <w:sz w:val="22"/>
          <w:szCs w:val="22"/>
        </w:rPr>
        <w:t>: March 22, 2007   </w:t>
      </w:r>
      <w:r w:rsidR="003E2C15" w:rsidRPr="007E732E">
        <w:rPr>
          <w:rStyle w:val="Strong"/>
          <w:rFonts w:ascii="Book Antiqua" w:hAnsi="Book Antiqua"/>
          <w:sz w:val="22"/>
          <w:szCs w:val="22"/>
        </w:rPr>
        <w:t>Last Updated</w:t>
      </w:r>
      <w:r w:rsidR="003E2C15" w:rsidRPr="007E732E">
        <w:rPr>
          <w:rFonts w:ascii="Book Antiqua" w:hAnsi="Book Antiqua"/>
          <w:sz w:val="22"/>
          <w:szCs w:val="22"/>
        </w:rPr>
        <w:t xml:space="preserve">: May 02, 2007 </w:t>
      </w:r>
    </w:p>
    <w:p w14:paraId="39EF4862" w14:textId="2A2414B3" w:rsidR="005E5A69" w:rsidRPr="007E732E" w:rsidRDefault="005E5A69" w:rsidP="001F4516">
      <w:pPr>
        <w:ind w:left="360"/>
        <w:rPr>
          <w:rFonts w:ascii="Book Antiqua" w:hAnsi="Book Antiqua"/>
          <w:sz w:val="22"/>
          <w:szCs w:val="22"/>
        </w:rPr>
      </w:pPr>
      <w:r w:rsidRPr="007E732E">
        <w:rPr>
          <w:rFonts w:ascii="Book Antiqua" w:hAnsi="Book Antiqua"/>
          <w:sz w:val="22"/>
          <w:szCs w:val="22"/>
        </w:rPr>
        <w:t xml:space="preserve">According to the article, what are some of the ecological effects of water diversion from lakes? </w:t>
      </w:r>
    </w:p>
    <w:p w14:paraId="25C5CA48" w14:textId="77777777" w:rsidR="005E5A69" w:rsidRPr="007E732E" w:rsidRDefault="005E5A69" w:rsidP="005E5A69">
      <w:pPr>
        <w:rPr>
          <w:rFonts w:ascii="Book Antiqua" w:hAnsi="Book Antiqua"/>
          <w:b/>
          <w:bCs/>
          <w:sz w:val="22"/>
          <w:szCs w:val="22"/>
        </w:rPr>
      </w:pPr>
    </w:p>
    <w:tbl>
      <w:tblPr>
        <w:tblStyle w:val="TableGrid"/>
        <w:tblW w:w="0" w:type="auto"/>
        <w:tblInd w:w="355" w:type="dxa"/>
        <w:tblLook w:val="04A0" w:firstRow="1" w:lastRow="0" w:firstColumn="1" w:lastColumn="0" w:noHBand="0" w:noVBand="1"/>
      </w:tblPr>
      <w:tblGrid>
        <w:gridCol w:w="8995"/>
      </w:tblGrid>
      <w:tr w:rsidR="005E5A69" w:rsidRPr="007E732E" w14:paraId="681A0B57" w14:textId="77777777" w:rsidTr="001F4516">
        <w:tc>
          <w:tcPr>
            <w:tcW w:w="8995" w:type="dxa"/>
          </w:tcPr>
          <w:p w14:paraId="2F3D9215" w14:textId="77777777" w:rsidR="005E5A69" w:rsidRPr="007E732E" w:rsidRDefault="005E5A69" w:rsidP="009813D2">
            <w:pPr>
              <w:pStyle w:val="ListParagraph"/>
              <w:numPr>
                <w:ilvl w:val="0"/>
                <w:numId w:val="14"/>
              </w:numPr>
              <w:ind w:left="343"/>
              <w:rPr>
                <w:rFonts w:ascii="Book Antiqua" w:hAnsi="Book Antiqua"/>
                <w:sz w:val="22"/>
                <w:szCs w:val="22"/>
              </w:rPr>
            </w:pPr>
          </w:p>
        </w:tc>
      </w:tr>
      <w:tr w:rsidR="005E5A69" w:rsidRPr="007E732E" w14:paraId="78ABEB5B" w14:textId="77777777" w:rsidTr="001F4516">
        <w:tc>
          <w:tcPr>
            <w:tcW w:w="8995" w:type="dxa"/>
          </w:tcPr>
          <w:p w14:paraId="4A31EF08" w14:textId="77777777" w:rsidR="005E5A69" w:rsidRPr="007E732E" w:rsidRDefault="005E5A69" w:rsidP="009813D2">
            <w:pPr>
              <w:pStyle w:val="ListParagraph"/>
              <w:numPr>
                <w:ilvl w:val="0"/>
                <w:numId w:val="14"/>
              </w:numPr>
              <w:ind w:left="343"/>
              <w:rPr>
                <w:rFonts w:ascii="Book Antiqua" w:hAnsi="Book Antiqua"/>
                <w:sz w:val="22"/>
                <w:szCs w:val="22"/>
              </w:rPr>
            </w:pPr>
          </w:p>
        </w:tc>
      </w:tr>
      <w:tr w:rsidR="005E5A69" w:rsidRPr="007E732E" w14:paraId="681A59F7" w14:textId="77777777" w:rsidTr="001F4516">
        <w:tc>
          <w:tcPr>
            <w:tcW w:w="8995" w:type="dxa"/>
          </w:tcPr>
          <w:p w14:paraId="76710003" w14:textId="77777777" w:rsidR="005E5A69" w:rsidRPr="007E732E" w:rsidRDefault="005E5A69" w:rsidP="009813D2">
            <w:pPr>
              <w:pStyle w:val="ListParagraph"/>
              <w:numPr>
                <w:ilvl w:val="0"/>
                <w:numId w:val="14"/>
              </w:numPr>
              <w:ind w:left="343"/>
              <w:rPr>
                <w:rFonts w:ascii="Book Antiqua" w:hAnsi="Book Antiqua"/>
                <w:sz w:val="22"/>
                <w:szCs w:val="22"/>
              </w:rPr>
            </w:pPr>
          </w:p>
        </w:tc>
      </w:tr>
      <w:tr w:rsidR="005E5A69" w:rsidRPr="007E732E" w14:paraId="7CB78295" w14:textId="77777777" w:rsidTr="001F4516">
        <w:tc>
          <w:tcPr>
            <w:tcW w:w="8995" w:type="dxa"/>
          </w:tcPr>
          <w:p w14:paraId="55FA41B4" w14:textId="77777777" w:rsidR="005E5A69" w:rsidRPr="007E732E" w:rsidRDefault="005E5A69" w:rsidP="009813D2">
            <w:pPr>
              <w:pStyle w:val="ListParagraph"/>
              <w:numPr>
                <w:ilvl w:val="0"/>
                <w:numId w:val="14"/>
              </w:numPr>
              <w:ind w:left="343"/>
              <w:rPr>
                <w:rFonts w:ascii="Book Antiqua" w:hAnsi="Book Antiqua"/>
                <w:sz w:val="22"/>
                <w:szCs w:val="22"/>
              </w:rPr>
            </w:pPr>
          </w:p>
        </w:tc>
      </w:tr>
      <w:tr w:rsidR="005E5A69" w:rsidRPr="007E732E" w14:paraId="1C1F917D" w14:textId="77777777" w:rsidTr="001F4516">
        <w:tc>
          <w:tcPr>
            <w:tcW w:w="8995" w:type="dxa"/>
          </w:tcPr>
          <w:p w14:paraId="2719996C" w14:textId="77777777" w:rsidR="005E5A69" w:rsidRPr="007E732E" w:rsidRDefault="005E5A69" w:rsidP="009813D2">
            <w:pPr>
              <w:pStyle w:val="ListParagraph"/>
              <w:numPr>
                <w:ilvl w:val="0"/>
                <w:numId w:val="14"/>
              </w:numPr>
              <w:ind w:left="343"/>
              <w:rPr>
                <w:rFonts w:ascii="Book Antiqua" w:hAnsi="Book Antiqua"/>
                <w:sz w:val="22"/>
                <w:szCs w:val="22"/>
              </w:rPr>
            </w:pPr>
          </w:p>
        </w:tc>
      </w:tr>
      <w:tr w:rsidR="005E5A69" w:rsidRPr="007E732E" w14:paraId="33533329" w14:textId="77777777" w:rsidTr="001F4516">
        <w:tc>
          <w:tcPr>
            <w:tcW w:w="8995" w:type="dxa"/>
          </w:tcPr>
          <w:p w14:paraId="021D264E" w14:textId="77777777" w:rsidR="005E5A69" w:rsidRPr="007E732E" w:rsidRDefault="005E5A69" w:rsidP="009813D2">
            <w:pPr>
              <w:pStyle w:val="ListParagraph"/>
              <w:numPr>
                <w:ilvl w:val="0"/>
                <w:numId w:val="14"/>
              </w:numPr>
              <w:ind w:left="343"/>
              <w:rPr>
                <w:rFonts w:ascii="Book Antiqua" w:hAnsi="Book Antiqua"/>
                <w:sz w:val="22"/>
                <w:szCs w:val="22"/>
              </w:rPr>
            </w:pPr>
          </w:p>
        </w:tc>
      </w:tr>
    </w:tbl>
    <w:p w14:paraId="7C71D315" w14:textId="77777777" w:rsidR="003E2C15" w:rsidRPr="007E732E" w:rsidRDefault="003E2C15" w:rsidP="005E5A69">
      <w:pPr>
        <w:rPr>
          <w:rFonts w:ascii="Book Antiqua" w:hAnsi="Book Antiqua"/>
          <w:b/>
          <w:bCs/>
          <w:sz w:val="22"/>
          <w:szCs w:val="22"/>
        </w:rPr>
      </w:pPr>
    </w:p>
    <w:p w14:paraId="7F7669D5" w14:textId="77777777" w:rsidR="00A32AEF" w:rsidRDefault="005E5A69" w:rsidP="009813D2">
      <w:pPr>
        <w:pStyle w:val="ListParagraph"/>
        <w:numPr>
          <w:ilvl w:val="0"/>
          <w:numId w:val="12"/>
        </w:numPr>
        <w:ind w:left="360"/>
        <w:rPr>
          <w:rFonts w:ascii="Book Antiqua" w:hAnsi="Book Antiqua"/>
          <w:sz w:val="22"/>
          <w:szCs w:val="22"/>
        </w:rPr>
      </w:pPr>
      <w:r w:rsidRPr="007E732E">
        <w:rPr>
          <w:rFonts w:ascii="Book Antiqua" w:hAnsi="Book Antiqua"/>
          <w:sz w:val="22"/>
          <w:szCs w:val="22"/>
        </w:rPr>
        <w:t xml:space="preserve">Complete the Public Issue Analysis Chart on sharing the water of the Great Lakes. </w:t>
      </w:r>
    </w:p>
    <w:p w14:paraId="7BFC3410" w14:textId="77777777" w:rsidR="00A32AEF" w:rsidRPr="00A32AEF" w:rsidRDefault="00A32AEF" w:rsidP="00A32AEF">
      <w:pPr>
        <w:ind w:left="360"/>
        <w:rPr>
          <w:rFonts w:ascii="Book Antiqua" w:hAnsi="Book Antiqua"/>
          <w:sz w:val="22"/>
          <w:szCs w:val="22"/>
        </w:rPr>
      </w:pPr>
    </w:p>
    <w:p w14:paraId="3970E82C" w14:textId="7CC711A0" w:rsidR="005E5A69" w:rsidRPr="00A32AEF" w:rsidRDefault="005E5A69" w:rsidP="00A32AEF">
      <w:pPr>
        <w:ind w:left="360"/>
        <w:rPr>
          <w:rFonts w:ascii="Book Antiqua" w:hAnsi="Book Antiqua"/>
          <w:sz w:val="22"/>
          <w:szCs w:val="22"/>
        </w:rPr>
      </w:pPr>
      <w:r w:rsidRPr="00A32AEF">
        <w:rPr>
          <w:rFonts w:ascii="Book Antiqua" w:hAnsi="Book Antiqua"/>
          <w:sz w:val="22"/>
          <w:szCs w:val="22"/>
        </w:rPr>
        <w:t>Should water be diverted from the Great Lakes to dry places in other parts of the United States that need water?</w:t>
      </w:r>
    </w:p>
    <w:p w14:paraId="6467E537" w14:textId="77777777" w:rsidR="00FE450A" w:rsidRPr="007E732E" w:rsidRDefault="00FE450A" w:rsidP="00FE450A">
      <w:pPr>
        <w:pStyle w:val="ListParagraph"/>
        <w:ind w:left="360"/>
        <w:rPr>
          <w:rFonts w:ascii="Book Antiqua" w:hAnsi="Book Antiqua"/>
          <w:sz w:val="22"/>
          <w:szCs w:val="22"/>
        </w:rPr>
      </w:pPr>
    </w:p>
    <w:p w14:paraId="3B87B960" w14:textId="00D16A47" w:rsidR="005E5A69" w:rsidRPr="007E732E" w:rsidRDefault="005E5A69" w:rsidP="00FE450A">
      <w:pPr>
        <w:ind w:left="360"/>
        <w:rPr>
          <w:rFonts w:ascii="Book Antiqua" w:hAnsi="Book Antiqua"/>
          <w:sz w:val="22"/>
          <w:szCs w:val="22"/>
        </w:rPr>
      </w:pPr>
      <w:r w:rsidRPr="007E732E">
        <w:rPr>
          <w:rFonts w:ascii="Book Antiqua" w:hAnsi="Book Antiqua"/>
          <w:sz w:val="22"/>
          <w:szCs w:val="22"/>
        </w:rPr>
        <w:lastRenderedPageBreak/>
        <w:t>What level of issue?</w:t>
      </w:r>
    </w:p>
    <w:p w14:paraId="7CE6E82D" w14:textId="77777777" w:rsidR="00FE450A" w:rsidRPr="007E732E" w:rsidRDefault="00FE450A" w:rsidP="00FE450A">
      <w:pPr>
        <w:ind w:left="360"/>
        <w:rPr>
          <w:rFonts w:ascii="Book Antiqua" w:hAnsi="Book Antiqua"/>
          <w:sz w:val="22"/>
          <w:szCs w:val="22"/>
        </w:rPr>
      </w:pPr>
    </w:p>
    <w:p w14:paraId="60DF6619" w14:textId="30B73502" w:rsidR="005E5A69" w:rsidRPr="007E732E" w:rsidRDefault="005E5A69" w:rsidP="00FE450A">
      <w:pPr>
        <w:ind w:left="360"/>
        <w:rPr>
          <w:rFonts w:ascii="Book Antiqua" w:hAnsi="Book Antiqua"/>
          <w:sz w:val="22"/>
          <w:szCs w:val="22"/>
        </w:rPr>
      </w:pPr>
      <w:r w:rsidRPr="007E732E">
        <w:rPr>
          <w:rFonts w:ascii="Book Antiqua" w:hAnsi="Book Antiqua"/>
          <w:sz w:val="22"/>
          <w:szCs w:val="22"/>
        </w:rPr>
        <w:t>____</w:t>
      </w:r>
      <w:r w:rsidR="00FE450A" w:rsidRPr="007E732E">
        <w:rPr>
          <w:rFonts w:ascii="Book Antiqua" w:hAnsi="Book Antiqua"/>
          <w:sz w:val="22"/>
          <w:szCs w:val="22"/>
        </w:rPr>
        <w:t>S</w:t>
      </w:r>
      <w:r w:rsidRPr="007E732E">
        <w:rPr>
          <w:rFonts w:ascii="Book Antiqua" w:hAnsi="Book Antiqua"/>
          <w:sz w:val="22"/>
          <w:szCs w:val="22"/>
        </w:rPr>
        <w:t>chool</w:t>
      </w:r>
      <w:r w:rsidRPr="007E732E">
        <w:rPr>
          <w:rFonts w:ascii="Book Antiqua" w:hAnsi="Book Antiqua"/>
          <w:sz w:val="22"/>
          <w:szCs w:val="22"/>
        </w:rPr>
        <w:tab/>
      </w:r>
      <w:r w:rsidR="00FE450A" w:rsidRPr="007E732E">
        <w:rPr>
          <w:rFonts w:ascii="Book Antiqua" w:hAnsi="Book Antiqua"/>
          <w:sz w:val="22"/>
          <w:szCs w:val="22"/>
        </w:rPr>
        <w:t xml:space="preserve">  </w:t>
      </w:r>
      <w:r w:rsidRPr="007E732E">
        <w:rPr>
          <w:rFonts w:ascii="Book Antiqua" w:hAnsi="Book Antiqua"/>
          <w:sz w:val="22"/>
          <w:szCs w:val="22"/>
        </w:rPr>
        <w:t xml:space="preserve">____ </w:t>
      </w:r>
      <w:r w:rsidR="00FE450A" w:rsidRPr="007E732E">
        <w:rPr>
          <w:rFonts w:ascii="Book Antiqua" w:hAnsi="Book Antiqua"/>
          <w:sz w:val="22"/>
          <w:szCs w:val="22"/>
        </w:rPr>
        <w:t>L</w:t>
      </w:r>
      <w:r w:rsidRPr="007E732E">
        <w:rPr>
          <w:rFonts w:ascii="Book Antiqua" w:hAnsi="Book Antiqua"/>
          <w:sz w:val="22"/>
          <w:szCs w:val="22"/>
        </w:rPr>
        <w:t xml:space="preserve">ocal </w:t>
      </w:r>
      <w:r w:rsidR="00FE450A" w:rsidRPr="007E732E">
        <w:rPr>
          <w:rFonts w:ascii="Book Antiqua" w:hAnsi="Book Antiqua"/>
          <w:sz w:val="22"/>
          <w:szCs w:val="22"/>
        </w:rPr>
        <w:t>C</w:t>
      </w:r>
      <w:r w:rsidRPr="007E732E">
        <w:rPr>
          <w:rFonts w:ascii="Book Antiqua" w:hAnsi="Book Antiqua"/>
          <w:sz w:val="22"/>
          <w:szCs w:val="22"/>
        </w:rPr>
        <w:t xml:space="preserve">ommunity   ____ </w:t>
      </w:r>
      <w:r w:rsidR="00FE450A" w:rsidRPr="007E732E">
        <w:rPr>
          <w:rFonts w:ascii="Book Antiqua" w:hAnsi="Book Antiqua"/>
          <w:sz w:val="22"/>
          <w:szCs w:val="22"/>
        </w:rPr>
        <w:t>S</w:t>
      </w:r>
      <w:r w:rsidRPr="007E732E">
        <w:rPr>
          <w:rFonts w:ascii="Book Antiqua" w:hAnsi="Book Antiqua"/>
          <w:sz w:val="22"/>
          <w:szCs w:val="22"/>
        </w:rPr>
        <w:t xml:space="preserve">tate   ____ </w:t>
      </w:r>
      <w:r w:rsidR="00FE450A" w:rsidRPr="007E732E">
        <w:rPr>
          <w:rFonts w:ascii="Book Antiqua" w:hAnsi="Book Antiqua"/>
          <w:sz w:val="22"/>
          <w:szCs w:val="22"/>
        </w:rPr>
        <w:t>R</w:t>
      </w:r>
      <w:r w:rsidRPr="007E732E">
        <w:rPr>
          <w:rFonts w:ascii="Book Antiqua" w:hAnsi="Book Antiqua"/>
          <w:sz w:val="22"/>
          <w:szCs w:val="22"/>
        </w:rPr>
        <w:t>egion</w:t>
      </w:r>
      <w:r w:rsidR="00FE450A" w:rsidRPr="007E732E">
        <w:rPr>
          <w:rFonts w:ascii="Book Antiqua" w:hAnsi="Book Antiqua"/>
          <w:sz w:val="22"/>
          <w:szCs w:val="22"/>
        </w:rPr>
        <w:t xml:space="preserve">   </w:t>
      </w:r>
      <w:r w:rsidRPr="007E732E">
        <w:rPr>
          <w:rFonts w:ascii="Book Antiqua" w:hAnsi="Book Antiqua"/>
          <w:sz w:val="22"/>
          <w:szCs w:val="22"/>
        </w:rPr>
        <w:t>____</w:t>
      </w:r>
      <w:r w:rsidR="00FE450A" w:rsidRPr="007E732E">
        <w:rPr>
          <w:rFonts w:ascii="Book Antiqua" w:hAnsi="Book Antiqua"/>
          <w:sz w:val="22"/>
          <w:szCs w:val="22"/>
        </w:rPr>
        <w:t>N</w:t>
      </w:r>
      <w:r w:rsidRPr="007E732E">
        <w:rPr>
          <w:rFonts w:ascii="Book Antiqua" w:hAnsi="Book Antiqua"/>
          <w:sz w:val="22"/>
          <w:szCs w:val="22"/>
        </w:rPr>
        <w:t>ation</w:t>
      </w:r>
    </w:p>
    <w:p w14:paraId="755CBF32" w14:textId="77777777" w:rsidR="005E5A69" w:rsidRPr="007E732E" w:rsidRDefault="005E5A69" w:rsidP="00FE450A">
      <w:pPr>
        <w:ind w:left="360"/>
        <w:rPr>
          <w:rFonts w:ascii="Book Antiqua" w:hAnsi="Book Antiqua"/>
          <w:sz w:val="22"/>
          <w:szCs w:val="22"/>
        </w:rPr>
      </w:pPr>
    </w:p>
    <w:p w14:paraId="021FD382" w14:textId="77777777" w:rsidR="005E5A69" w:rsidRPr="007E732E" w:rsidRDefault="005E5A69" w:rsidP="00FE450A">
      <w:pPr>
        <w:ind w:left="360"/>
        <w:rPr>
          <w:rFonts w:ascii="Book Antiqua" w:hAnsi="Book Antiqua"/>
          <w:sz w:val="22"/>
          <w:szCs w:val="22"/>
        </w:rPr>
      </w:pPr>
      <w:r w:rsidRPr="007E732E">
        <w:rPr>
          <w:rFonts w:ascii="Book Antiqua" w:hAnsi="Book Antiqua"/>
          <w:sz w:val="22"/>
          <w:szCs w:val="22"/>
        </w:rPr>
        <w:t>Directions:  Describe a position on each side of this issue using a core democratic value.</w:t>
      </w:r>
    </w:p>
    <w:p w14:paraId="1A01DCE6" w14:textId="77777777" w:rsidR="005E5A69" w:rsidRPr="007E732E" w:rsidRDefault="005E5A69" w:rsidP="005E5A69">
      <w:pPr>
        <w:rPr>
          <w:rFonts w:ascii="Book Antiqua" w:hAnsi="Book Antiqua"/>
          <w:b/>
          <w:bCs/>
          <w:sz w:val="22"/>
          <w:szCs w:val="22"/>
        </w:rPr>
      </w:pPr>
    </w:p>
    <w:tbl>
      <w:tblPr>
        <w:tblStyle w:val="TableGrid"/>
        <w:tblW w:w="8939" w:type="dxa"/>
        <w:tblInd w:w="416" w:type="dxa"/>
        <w:tblLook w:val="04A0" w:firstRow="1" w:lastRow="0" w:firstColumn="1" w:lastColumn="0" w:noHBand="0" w:noVBand="1"/>
      </w:tblPr>
      <w:tblGrid>
        <w:gridCol w:w="4258"/>
        <w:gridCol w:w="4681"/>
      </w:tblGrid>
      <w:tr w:rsidR="005E5A69" w:rsidRPr="007E732E" w14:paraId="593721C8" w14:textId="77777777" w:rsidTr="001F4516">
        <w:tc>
          <w:tcPr>
            <w:tcW w:w="4258" w:type="dxa"/>
          </w:tcPr>
          <w:p w14:paraId="6BBF07B5" w14:textId="6EE03ED9" w:rsidR="005E5A69" w:rsidRPr="007E732E" w:rsidRDefault="005E5A69" w:rsidP="00FE450A">
            <w:pPr>
              <w:spacing w:before="40" w:after="40"/>
              <w:jc w:val="center"/>
              <w:rPr>
                <w:rFonts w:ascii="Book Antiqua" w:hAnsi="Book Antiqua"/>
                <w:b/>
                <w:bCs/>
                <w:sz w:val="22"/>
                <w:szCs w:val="22"/>
              </w:rPr>
            </w:pPr>
            <w:r w:rsidRPr="007E732E">
              <w:rPr>
                <w:rFonts w:ascii="Book Antiqua" w:hAnsi="Book Antiqua"/>
                <w:b/>
                <w:bCs/>
                <w:sz w:val="22"/>
                <w:szCs w:val="22"/>
              </w:rPr>
              <w:t>YES</w:t>
            </w:r>
          </w:p>
        </w:tc>
        <w:tc>
          <w:tcPr>
            <w:tcW w:w="4681" w:type="dxa"/>
          </w:tcPr>
          <w:p w14:paraId="4410F295" w14:textId="7F796337" w:rsidR="005E5A69" w:rsidRPr="007E732E" w:rsidRDefault="005E5A69" w:rsidP="00FE450A">
            <w:pPr>
              <w:spacing w:before="40" w:after="40"/>
              <w:ind w:left="253"/>
              <w:jc w:val="center"/>
              <w:rPr>
                <w:rFonts w:ascii="Book Antiqua" w:hAnsi="Book Antiqua"/>
                <w:b/>
                <w:bCs/>
                <w:sz w:val="22"/>
                <w:szCs w:val="22"/>
              </w:rPr>
            </w:pPr>
            <w:r w:rsidRPr="007E732E">
              <w:rPr>
                <w:rFonts w:ascii="Book Antiqua" w:hAnsi="Book Antiqua"/>
                <w:b/>
                <w:bCs/>
                <w:sz w:val="22"/>
                <w:szCs w:val="22"/>
              </w:rPr>
              <w:t>NO</w:t>
            </w:r>
          </w:p>
        </w:tc>
      </w:tr>
      <w:tr w:rsidR="005E5A69" w:rsidRPr="007E732E" w14:paraId="594D37FA" w14:textId="77777777" w:rsidTr="001F4516">
        <w:tc>
          <w:tcPr>
            <w:tcW w:w="4258" w:type="dxa"/>
          </w:tcPr>
          <w:p w14:paraId="3317E5D3" w14:textId="77777777" w:rsidR="005E5A69" w:rsidRPr="007E732E" w:rsidRDefault="005E5A69" w:rsidP="00FE450A">
            <w:pPr>
              <w:ind w:left="253"/>
              <w:jc w:val="center"/>
              <w:rPr>
                <w:rFonts w:ascii="Book Antiqua" w:hAnsi="Book Antiqua"/>
                <w:b/>
                <w:bCs/>
                <w:sz w:val="22"/>
                <w:szCs w:val="22"/>
              </w:rPr>
            </w:pPr>
          </w:p>
          <w:p w14:paraId="36D8A645" w14:textId="77777777" w:rsidR="005E5A69" w:rsidRPr="007E732E" w:rsidRDefault="005E5A69" w:rsidP="00FE450A">
            <w:pPr>
              <w:ind w:left="253"/>
              <w:jc w:val="center"/>
              <w:rPr>
                <w:rFonts w:ascii="Book Antiqua" w:hAnsi="Book Antiqua"/>
                <w:b/>
                <w:bCs/>
                <w:sz w:val="22"/>
                <w:szCs w:val="22"/>
              </w:rPr>
            </w:pPr>
          </w:p>
          <w:p w14:paraId="306F7E02" w14:textId="77777777" w:rsidR="005E5A69" w:rsidRPr="007E732E" w:rsidRDefault="005E5A69" w:rsidP="00FE450A">
            <w:pPr>
              <w:ind w:left="253"/>
              <w:jc w:val="center"/>
              <w:rPr>
                <w:rFonts w:ascii="Book Antiqua" w:hAnsi="Book Antiqua"/>
                <w:b/>
                <w:bCs/>
                <w:sz w:val="22"/>
                <w:szCs w:val="22"/>
              </w:rPr>
            </w:pPr>
          </w:p>
          <w:p w14:paraId="4041DD81" w14:textId="77777777" w:rsidR="005E5A69" w:rsidRPr="007E732E" w:rsidRDefault="005E5A69" w:rsidP="00FE450A">
            <w:pPr>
              <w:ind w:left="253"/>
              <w:jc w:val="center"/>
              <w:rPr>
                <w:rFonts w:ascii="Book Antiqua" w:hAnsi="Book Antiqua"/>
                <w:b/>
                <w:bCs/>
                <w:sz w:val="22"/>
                <w:szCs w:val="22"/>
              </w:rPr>
            </w:pPr>
          </w:p>
          <w:p w14:paraId="748475AF" w14:textId="77777777" w:rsidR="005E5A69" w:rsidRPr="007E732E" w:rsidRDefault="005E5A69" w:rsidP="00A32AEF">
            <w:pPr>
              <w:ind w:left="253"/>
              <w:jc w:val="center"/>
              <w:rPr>
                <w:rFonts w:ascii="Book Antiqua" w:hAnsi="Book Antiqua"/>
                <w:b/>
                <w:bCs/>
                <w:sz w:val="22"/>
                <w:szCs w:val="22"/>
              </w:rPr>
            </w:pPr>
          </w:p>
        </w:tc>
        <w:tc>
          <w:tcPr>
            <w:tcW w:w="4681" w:type="dxa"/>
          </w:tcPr>
          <w:p w14:paraId="18A3A713" w14:textId="77777777" w:rsidR="005E5A69" w:rsidRPr="007E732E" w:rsidRDefault="005E5A69" w:rsidP="00FE450A">
            <w:pPr>
              <w:ind w:left="253"/>
              <w:jc w:val="center"/>
              <w:rPr>
                <w:rFonts w:ascii="Book Antiqua" w:hAnsi="Book Antiqua"/>
                <w:b/>
                <w:bCs/>
                <w:sz w:val="22"/>
                <w:szCs w:val="22"/>
              </w:rPr>
            </w:pPr>
          </w:p>
        </w:tc>
      </w:tr>
    </w:tbl>
    <w:p w14:paraId="48F6F9A2" w14:textId="310AB522" w:rsidR="005E5A69" w:rsidRPr="007E732E" w:rsidRDefault="005E5A69" w:rsidP="00FE450A">
      <w:pPr>
        <w:pStyle w:val="ListParagraph"/>
        <w:ind w:left="360"/>
        <w:rPr>
          <w:rFonts w:ascii="Book Antiqua" w:hAnsi="Book Antiqua"/>
          <w:b/>
          <w:bCs/>
          <w:sz w:val="22"/>
          <w:szCs w:val="22"/>
        </w:rPr>
      </w:pPr>
    </w:p>
    <w:p w14:paraId="7FD922B1" w14:textId="77777777" w:rsidR="003E2C15" w:rsidRPr="007E732E" w:rsidRDefault="003E2C15">
      <w:pPr>
        <w:rPr>
          <w:rFonts w:ascii="Book Antiqua" w:eastAsiaTheme="majorEastAsia" w:hAnsi="Book Antiqua" w:cstheme="majorBidi"/>
          <w:b/>
          <w:bCs/>
          <w:caps/>
          <w:sz w:val="22"/>
          <w:szCs w:val="22"/>
        </w:rPr>
      </w:pPr>
      <w:r w:rsidRPr="007E732E">
        <w:rPr>
          <w:rFonts w:ascii="Book Antiqua" w:hAnsi="Book Antiqua"/>
          <w:sz w:val="22"/>
          <w:szCs w:val="22"/>
        </w:rPr>
        <w:br w:type="page"/>
      </w:r>
    </w:p>
    <w:p w14:paraId="0BE34120" w14:textId="35BBC74A" w:rsidR="00EF4823" w:rsidRPr="001F4516" w:rsidRDefault="00EF4823" w:rsidP="00EF4823">
      <w:pPr>
        <w:pStyle w:val="Heading2"/>
        <w:pBdr>
          <w:bottom w:val="none" w:sz="0" w:space="0" w:color="auto"/>
        </w:pBdr>
        <w:spacing w:before="0" w:after="0"/>
        <w:ind w:right="504"/>
        <w:jc w:val="center"/>
        <w:rPr>
          <w:rFonts w:cstheme="majorHAnsi"/>
          <w:sz w:val="24"/>
          <w:szCs w:val="24"/>
        </w:rPr>
      </w:pPr>
      <w:r w:rsidRPr="001F4516">
        <w:rPr>
          <w:rFonts w:cstheme="majorHAnsi"/>
          <w:sz w:val="24"/>
          <w:szCs w:val="24"/>
        </w:rPr>
        <w:lastRenderedPageBreak/>
        <w:t>Teacher Scoring Rubric</w:t>
      </w:r>
    </w:p>
    <w:p w14:paraId="3CD2BB92" w14:textId="23189164" w:rsidR="005B6FA2" w:rsidRDefault="005B6FA2" w:rsidP="005E5A69">
      <w:pPr>
        <w:rPr>
          <w:b/>
        </w:rPr>
      </w:pPr>
    </w:p>
    <w:p w14:paraId="6D50CD55" w14:textId="5216B924" w:rsidR="00EF4823" w:rsidRPr="001F4516" w:rsidRDefault="00EF4823" w:rsidP="005E5A69">
      <w:pPr>
        <w:rPr>
          <w:rFonts w:ascii="Book Antiqua" w:hAnsi="Book Antiqua"/>
          <w:b/>
          <w:sz w:val="22"/>
          <w:szCs w:val="22"/>
          <w:u w:val="single"/>
        </w:rPr>
      </w:pPr>
      <w:r w:rsidRPr="001F4516">
        <w:rPr>
          <w:rFonts w:ascii="Book Antiqua" w:hAnsi="Book Antiqua"/>
          <w:b/>
          <w:sz w:val="22"/>
          <w:szCs w:val="22"/>
          <w:u w:val="single"/>
        </w:rPr>
        <w:t>Question 1</w:t>
      </w:r>
      <w:r w:rsidR="00D44FFA" w:rsidRPr="001F4516">
        <w:rPr>
          <w:rFonts w:ascii="Book Antiqua" w:hAnsi="Book Antiqua"/>
          <w:b/>
          <w:sz w:val="22"/>
          <w:szCs w:val="22"/>
          <w:u w:val="single"/>
        </w:rPr>
        <w:t xml:space="preserve"> Correct Responses</w:t>
      </w:r>
    </w:p>
    <w:p w14:paraId="3FAD0425" w14:textId="77777777" w:rsidR="00EF4823" w:rsidRPr="001F4516" w:rsidRDefault="00EF4823" w:rsidP="00D44FFA">
      <w:pPr>
        <w:ind w:left="360" w:hanging="360"/>
        <w:rPr>
          <w:rFonts w:ascii="Book Antiqua" w:hAnsi="Book Antiqua"/>
          <w:bCs/>
          <w:sz w:val="22"/>
          <w:szCs w:val="22"/>
        </w:rPr>
      </w:pPr>
      <w:r w:rsidRPr="001F4516">
        <w:rPr>
          <w:rFonts w:ascii="Book Antiqua" w:hAnsi="Book Antiqua"/>
          <w:bCs/>
          <w:sz w:val="22"/>
          <w:szCs w:val="22"/>
        </w:rPr>
        <w:t>Contributing Factors to decreasing water levels:</w:t>
      </w:r>
    </w:p>
    <w:p w14:paraId="6B84D455" w14:textId="77777777" w:rsidR="00EF4823" w:rsidRPr="001F4516" w:rsidRDefault="00EF4823" w:rsidP="009813D2">
      <w:pPr>
        <w:pStyle w:val="ListParagraph"/>
        <w:numPr>
          <w:ilvl w:val="0"/>
          <w:numId w:val="17"/>
        </w:numPr>
        <w:ind w:left="270" w:hanging="270"/>
        <w:rPr>
          <w:rFonts w:ascii="Book Antiqua" w:hAnsi="Book Antiqua"/>
          <w:bCs/>
          <w:sz w:val="22"/>
          <w:szCs w:val="22"/>
        </w:rPr>
      </w:pPr>
      <w:r w:rsidRPr="001F4516">
        <w:rPr>
          <w:rFonts w:ascii="Book Antiqua" w:hAnsi="Book Antiqua"/>
          <w:bCs/>
          <w:sz w:val="22"/>
          <w:szCs w:val="22"/>
        </w:rPr>
        <w:t>20% less rainfall</w:t>
      </w:r>
    </w:p>
    <w:p w14:paraId="61D2B95D" w14:textId="2FF35261" w:rsidR="00EF4823" w:rsidRPr="001F4516" w:rsidRDefault="00D44FFA" w:rsidP="009813D2">
      <w:pPr>
        <w:pStyle w:val="ListParagraph"/>
        <w:numPr>
          <w:ilvl w:val="0"/>
          <w:numId w:val="17"/>
        </w:numPr>
        <w:ind w:left="270" w:hanging="270"/>
        <w:rPr>
          <w:rFonts w:ascii="Book Antiqua" w:hAnsi="Book Antiqua"/>
          <w:bCs/>
          <w:sz w:val="22"/>
          <w:szCs w:val="22"/>
        </w:rPr>
      </w:pPr>
      <w:r w:rsidRPr="001F4516">
        <w:rPr>
          <w:rFonts w:ascii="Book Antiqua" w:hAnsi="Book Antiqua"/>
          <w:bCs/>
          <w:sz w:val="22"/>
          <w:szCs w:val="22"/>
        </w:rPr>
        <w:t>W</w:t>
      </w:r>
      <w:r w:rsidR="00EF4823" w:rsidRPr="001F4516">
        <w:rPr>
          <w:rFonts w:ascii="Book Antiqua" w:hAnsi="Book Antiqua"/>
          <w:bCs/>
          <w:sz w:val="22"/>
          <w:szCs w:val="22"/>
        </w:rPr>
        <w:t>armer winters -</w:t>
      </w:r>
      <w:r w:rsidR="00EF4823" w:rsidRPr="001F4516">
        <w:rPr>
          <w:rFonts w:ascii="Book Antiqua" w:hAnsi="Book Antiqua"/>
          <w:bCs/>
          <w:sz w:val="22"/>
          <w:szCs w:val="22"/>
        </w:rPr>
        <w:sym w:font="Wingdings" w:char="F0E0"/>
      </w:r>
      <w:r w:rsidR="00EF4823" w:rsidRPr="001F4516">
        <w:rPr>
          <w:rFonts w:ascii="Book Antiqua" w:hAnsi="Book Antiqua"/>
          <w:bCs/>
          <w:sz w:val="22"/>
          <w:szCs w:val="22"/>
        </w:rPr>
        <w:t xml:space="preserve"> less ice cover -</w:t>
      </w:r>
      <w:r w:rsidR="00EF4823" w:rsidRPr="001F4516">
        <w:rPr>
          <w:rFonts w:ascii="Book Antiqua" w:hAnsi="Book Antiqua"/>
          <w:bCs/>
          <w:sz w:val="22"/>
          <w:szCs w:val="22"/>
        </w:rPr>
        <w:sym w:font="Wingdings" w:char="F0E0"/>
      </w:r>
      <w:r w:rsidR="00EF4823" w:rsidRPr="001F4516">
        <w:rPr>
          <w:rFonts w:ascii="Book Antiqua" w:hAnsi="Book Antiqua"/>
          <w:bCs/>
          <w:sz w:val="22"/>
          <w:szCs w:val="22"/>
        </w:rPr>
        <w:t xml:space="preserve"> more evaporation</w:t>
      </w:r>
    </w:p>
    <w:p w14:paraId="6C1E019E" w14:textId="77777777" w:rsidR="00EF4823" w:rsidRPr="001F4516" w:rsidRDefault="00EF4823" w:rsidP="00D44FFA">
      <w:pPr>
        <w:ind w:left="360" w:hanging="360"/>
        <w:rPr>
          <w:rFonts w:ascii="Book Antiqua" w:hAnsi="Book Antiqua"/>
          <w:bCs/>
          <w:sz w:val="22"/>
          <w:szCs w:val="22"/>
        </w:rPr>
      </w:pPr>
      <w:r w:rsidRPr="001F4516">
        <w:rPr>
          <w:rFonts w:ascii="Book Antiqua" w:hAnsi="Book Antiqua"/>
          <w:bCs/>
          <w:sz w:val="22"/>
          <w:szCs w:val="22"/>
        </w:rPr>
        <w:tab/>
      </w:r>
    </w:p>
    <w:p w14:paraId="56310C9F" w14:textId="09F4BBB7" w:rsidR="00EF4823" w:rsidRPr="001F4516" w:rsidRDefault="00EF4823" w:rsidP="00D44FFA">
      <w:pPr>
        <w:ind w:left="360" w:hanging="360"/>
        <w:rPr>
          <w:rFonts w:ascii="Book Antiqua" w:hAnsi="Book Antiqua"/>
          <w:bCs/>
          <w:sz w:val="22"/>
          <w:szCs w:val="22"/>
        </w:rPr>
      </w:pPr>
      <w:r w:rsidRPr="001F4516">
        <w:rPr>
          <w:rFonts w:ascii="Book Antiqua" w:hAnsi="Book Antiqua"/>
          <w:bCs/>
          <w:sz w:val="22"/>
          <w:szCs w:val="22"/>
        </w:rPr>
        <w:t>Effects of decreasing water levels</w:t>
      </w:r>
    </w:p>
    <w:p w14:paraId="32BE2447" w14:textId="77777777" w:rsidR="00EF4823" w:rsidRPr="001F4516" w:rsidRDefault="00EF4823" w:rsidP="009813D2">
      <w:pPr>
        <w:pStyle w:val="ListParagraph"/>
        <w:numPr>
          <w:ilvl w:val="0"/>
          <w:numId w:val="16"/>
        </w:numPr>
        <w:ind w:left="270" w:hanging="270"/>
        <w:rPr>
          <w:rFonts w:ascii="Book Antiqua" w:hAnsi="Book Antiqua"/>
          <w:bCs/>
          <w:sz w:val="22"/>
          <w:szCs w:val="22"/>
        </w:rPr>
      </w:pPr>
      <w:r w:rsidRPr="001F4516">
        <w:rPr>
          <w:rFonts w:ascii="Book Antiqua" w:hAnsi="Book Antiqua"/>
          <w:bCs/>
          <w:sz w:val="22"/>
          <w:szCs w:val="22"/>
        </w:rPr>
        <w:t xml:space="preserve">Closed recreational and commercial harbors </w:t>
      </w:r>
      <w:r w:rsidRPr="001F4516">
        <w:rPr>
          <w:rFonts w:ascii="Book Antiqua" w:hAnsi="Book Antiqua"/>
          <w:bCs/>
          <w:sz w:val="22"/>
          <w:szCs w:val="22"/>
        </w:rPr>
        <w:sym w:font="Wingdings" w:char="F0E0"/>
      </w:r>
      <w:r w:rsidRPr="001F4516">
        <w:rPr>
          <w:rFonts w:ascii="Book Antiqua" w:hAnsi="Book Antiqua"/>
          <w:bCs/>
          <w:sz w:val="22"/>
          <w:szCs w:val="22"/>
        </w:rPr>
        <w:t xml:space="preserve"> loss of tourism</w:t>
      </w:r>
    </w:p>
    <w:p w14:paraId="63B30DAB" w14:textId="5BDF3B8D" w:rsidR="00EF4823" w:rsidRPr="001F4516" w:rsidRDefault="00EF4823" w:rsidP="009813D2">
      <w:pPr>
        <w:pStyle w:val="ListParagraph"/>
        <w:numPr>
          <w:ilvl w:val="0"/>
          <w:numId w:val="16"/>
        </w:numPr>
        <w:ind w:left="270" w:hanging="270"/>
        <w:rPr>
          <w:rFonts w:ascii="Book Antiqua" w:hAnsi="Book Antiqua"/>
          <w:bCs/>
          <w:sz w:val="22"/>
          <w:szCs w:val="22"/>
        </w:rPr>
      </w:pPr>
      <w:r w:rsidRPr="001F4516">
        <w:rPr>
          <w:rFonts w:ascii="Book Antiqua" w:hAnsi="Book Antiqua"/>
          <w:bCs/>
          <w:sz w:val="22"/>
          <w:szCs w:val="22"/>
        </w:rPr>
        <w:t>Commercial shipping and less tonnage</w:t>
      </w:r>
    </w:p>
    <w:p w14:paraId="25876C0D" w14:textId="77777777" w:rsidR="00EF4823" w:rsidRPr="001F4516" w:rsidRDefault="00EF4823" w:rsidP="009813D2">
      <w:pPr>
        <w:pStyle w:val="ListParagraph"/>
        <w:numPr>
          <w:ilvl w:val="0"/>
          <w:numId w:val="16"/>
        </w:numPr>
        <w:ind w:left="270" w:hanging="270"/>
        <w:rPr>
          <w:rFonts w:ascii="Book Antiqua" w:hAnsi="Book Antiqua"/>
          <w:bCs/>
          <w:sz w:val="22"/>
          <w:szCs w:val="22"/>
        </w:rPr>
      </w:pPr>
      <w:r w:rsidRPr="001F4516">
        <w:rPr>
          <w:rFonts w:ascii="Book Antiqua" w:hAnsi="Book Antiqua"/>
          <w:bCs/>
          <w:sz w:val="22"/>
          <w:szCs w:val="22"/>
        </w:rPr>
        <w:t>Decrease in commercial and recreational fishing</w:t>
      </w:r>
    </w:p>
    <w:p w14:paraId="037143CC" w14:textId="60384EB9" w:rsidR="00EF4823" w:rsidRPr="001F4516" w:rsidRDefault="00EF4823" w:rsidP="009813D2">
      <w:pPr>
        <w:pStyle w:val="ListParagraph"/>
        <w:numPr>
          <w:ilvl w:val="0"/>
          <w:numId w:val="16"/>
        </w:numPr>
        <w:ind w:left="270" w:hanging="270"/>
        <w:rPr>
          <w:rFonts w:ascii="Book Antiqua" w:hAnsi="Book Antiqua"/>
          <w:bCs/>
          <w:sz w:val="22"/>
          <w:szCs w:val="22"/>
        </w:rPr>
      </w:pPr>
      <w:r w:rsidRPr="001F4516">
        <w:rPr>
          <w:rFonts w:ascii="Book Antiqua" w:hAnsi="Book Antiqua"/>
          <w:bCs/>
          <w:sz w:val="22"/>
          <w:szCs w:val="22"/>
        </w:rPr>
        <w:t xml:space="preserve">Ecological effects </w:t>
      </w:r>
      <w:r w:rsidRPr="001F4516">
        <w:rPr>
          <w:rFonts w:ascii="Book Antiqua" w:hAnsi="Book Antiqua"/>
          <w:bCs/>
          <w:sz w:val="22"/>
          <w:szCs w:val="22"/>
        </w:rPr>
        <w:sym w:font="Wingdings" w:char="F0E0"/>
      </w:r>
      <w:r w:rsidRPr="001F4516">
        <w:rPr>
          <w:rFonts w:ascii="Book Antiqua" w:hAnsi="Book Antiqua"/>
          <w:bCs/>
          <w:sz w:val="22"/>
          <w:szCs w:val="22"/>
        </w:rPr>
        <w:t xml:space="preserve"> loss of habitat/life, imbalance in ecosystem</w:t>
      </w:r>
    </w:p>
    <w:p w14:paraId="6B310391" w14:textId="36E14119" w:rsidR="00D44FFA" w:rsidRPr="001F4516" w:rsidRDefault="00D44FFA" w:rsidP="00D44FFA">
      <w:pPr>
        <w:rPr>
          <w:rFonts w:ascii="Book Antiqua" w:hAnsi="Book Antiqua"/>
          <w:bCs/>
          <w:sz w:val="22"/>
          <w:szCs w:val="22"/>
        </w:rPr>
      </w:pPr>
    </w:p>
    <w:p w14:paraId="7A8B1E2A" w14:textId="0CD1FF30" w:rsidR="00D44FFA" w:rsidRPr="001F4516" w:rsidRDefault="00D44FFA" w:rsidP="00D44FFA">
      <w:pPr>
        <w:rPr>
          <w:rFonts w:ascii="Book Antiqua" w:hAnsi="Book Antiqua"/>
          <w:bCs/>
          <w:sz w:val="22"/>
          <w:szCs w:val="22"/>
        </w:rPr>
      </w:pPr>
      <w:r w:rsidRPr="001F4516">
        <w:rPr>
          <w:rFonts w:ascii="Book Antiqua" w:hAnsi="Book Antiqua"/>
          <w:bCs/>
          <w:sz w:val="22"/>
          <w:szCs w:val="22"/>
        </w:rPr>
        <w:t>Count the number of responses given. Scores can range from 0 to 6 points</w:t>
      </w:r>
    </w:p>
    <w:p w14:paraId="6F3789E5" w14:textId="40B21A41" w:rsidR="00D44FFA" w:rsidRPr="001F4516" w:rsidRDefault="00D44FFA" w:rsidP="00D44FFA">
      <w:pPr>
        <w:rPr>
          <w:rFonts w:ascii="Book Antiqua" w:hAnsi="Book Antiqua"/>
          <w:bCs/>
          <w:sz w:val="22"/>
          <w:szCs w:val="22"/>
        </w:rPr>
      </w:pPr>
    </w:p>
    <w:p w14:paraId="692FA176" w14:textId="4CC977D0" w:rsidR="00D44FFA" w:rsidRPr="001F4516" w:rsidRDefault="00D44FFA" w:rsidP="00D44FFA">
      <w:pPr>
        <w:rPr>
          <w:rFonts w:ascii="Book Antiqua" w:hAnsi="Book Antiqua"/>
          <w:b/>
          <w:sz w:val="22"/>
          <w:szCs w:val="22"/>
          <w:u w:val="single"/>
        </w:rPr>
      </w:pPr>
      <w:r w:rsidRPr="001F4516">
        <w:rPr>
          <w:rFonts w:ascii="Book Antiqua" w:hAnsi="Book Antiqua"/>
          <w:b/>
          <w:sz w:val="22"/>
          <w:szCs w:val="22"/>
          <w:u w:val="single"/>
        </w:rPr>
        <w:t>Question 2 Correct Responses</w:t>
      </w:r>
    </w:p>
    <w:p w14:paraId="30645A75" w14:textId="082A9510" w:rsidR="00D44FFA" w:rsidRPr="001F4516" w:rsidRDefault="00D44FFA" w:rsidP="009813D2">
      <w:pPr>
        <w:pStyle w:val="ListParagraph"/>
        <w:numPr>
          <w:ilvl w:val="0"/>
          <w:numId w:val="15"/>
        </w:numPr>
        <w:tabs>
          <w:tab w:val="clear" w:pos="720"/>
        </w:tabs>
        <w:ind w:left="270" w:hanging="270"/>
        <w:rPr>
          <w:rFonts w:ascii="Book Antiqua" w:hAnsi="Book Antiqua"/>
          <w:b/>
          <w:sz w:val="22"/>
          <w:szCs w:val="22"/>
        </w:rPr>
      </w:pPr>
      <w:r w:rsidRPr="001F4516">
        <w:rPr>
          <w:rFonts w:ascii="Book Antiqua" w:hAnsi="Book Antiqua"/>
          <w:sz w:val="22"/>
          <w:szCs w:val="22"/>
        </w:rPr>
        <w:t>Hazardous for many species of lake dwelling animals especially since many species require deeper water to live in</w:t>
      </w:r>
      <w:r w:rsidRPr="001F4516">
        <w:rPr>
          <w:rFonts w:ascii="Book Antiqua" w:hAnsi="Book Antiqua"/>
          <w:b/>
          <w:sz w:val="22"/>
          <w:szCs w:val="22"/>
        </w:rPr>
        <w:tab/>
      </w:r>
    </w:p>
    <w:p w14:paraId="14EF0822" w14:textId="39033C06" w:rsidR="00D44FFA" w:rsidRPr="001F4516" w:rsidRDefault="00D44FFA" w:rsidP="009813D2">
      <w:pPr>
        <w:pStyle w:val="NormalWeb"/>
        <w:numPr>
          <w:ilvl w:val="0"/>
          <w:numId w:val="15"/>
        </w:numPr>
        <w:tabs>
          <w:tab w:val="clear" w:pos="720"/>
        </w:tabs>
        <w:ind w:left="270" w:hanging="270"/>
        <w:rPr>
          <w:rFonts w:ascii="Book Antiqua" w:hAnsi="Book Antiqua"/>
          <w:sz w:val="22"/>
          <w:szCs w:val="22"/>
        </w:rPr>
      </w:pPr>
      <w:r w:rsidRPr="001F4516">
        <w:rPr>
          <w:rFonts w:ascii="Book Antiqua" w:hAnsi="Book Antiqua"/>
          <w:sz w:val="22"/>
          <w:szCs w:val="22"/>
        </w:rPr>
        <w:t>Lower water levels bring more sunlight to the bottoms of lakes where light sensitive creatures of both plants and animals reside. This can cause increased harm to those types of creatures.</w:t>
      </w:r>
    </w:p>
    <w:p w14:paraId="3117BAB9" w14:textId="62FDFD86" w:rsidR="00D44FFA" w:rsidRPr="001F4516" w:rsidRDefault="00D44FFA" w:rsidP="009813D2">
      <w:pPr>
        <w:pStyle w:val="ListParagraph"/>
        <w:numPr>
          <w:ilvl w:val="0"/>
          <w:numId w:val="15"/>
        </w:numPr>
        <w:tabs>
          <w:tab w:val="clear" w:pos="720"/>
        </w:tabs>
        <w:ind w:left="270" w:hanging="270"/>
        <w:rPr>
          <w:rFonts w:ascii="Book Antiqua" w:hAnsi="Book Antiqua"/>
          <w:b/>
          <w:sz w:val="22"/>
          <w:szCs w:val="22"/>
        </w:rPr>
      </w:pPr>
      <w:r w:rsidRPr="001F4516">
        <w:rPr>
          <w:rFonts w:ascii="Book Antiqua" w:hAnsi="Book Antiqua"/>
          <w:sz w:val="22"/>
          <w:szCs w:val="22"/>
        </w:rPr>
        <w:t>Removing too much water from a lake via pipes, pumps, and underground canals prevents nature's system of condensing the water which will later become rainfall.</w:t>
      </w:r>
    </w:p>
    <w:p w14:paraId="5F1BC69E" w14:textId="77777777" w:rsidR="00D44FFA" w:rsidRPr="001F4516" w:rsidRDefault="00D44FFA" w:rsidP="00D44FFA">
      <w:pPr>
        <w:ind w:left="270" w:hanging="270"/>
        <w:rPr>
          <w:rFonts w:ascii="Book Antiqua" w:hAnsi="Book Antiqua"/>
          <w:bCs/>
          <w:sz w:val="22"/>
          <w:szCs w:val="22"/>
        </w:rPr>
      </w:pPr>
    </w:p>
    <w:p w14:paraId="6458B098" w14:textId="090F28DD" w:rsidR="00D44FFA" w:rsidRPr="001F4516" w:rsidRDefault="00D44FFA" w:rsidP="00D44FFA">
      <w:pPr>
        <w:rPr>
          <w:rFonts w:ascii="Book Antiqua" w:hAnsi="Book Antiqua"/>
          <w:bCs/>
          <w:sz w:val="22"/>
          <w:szCs w:val="22"/>
        </w:rPr>
      </w:pPr>
      <w:r w:rsidRPr="001F4516">
        <w:rPr>
          <w:rFonts w:ascii="Book Antiqua" w:hAnsi="Book Antiqua"/>
          <w:bCs/>
          <w:sz w:val="22"/>
          <w:szCs w:val="22"/>
        </w:rPr>
        <w:t>Count the number of responses given. Scores can range from 0 to 3 points</w:t>
      </w:r>
    </w:p>
    <w:p w14:paraId="259F6A8C" w14:textId="6FC7428A" w:rsidR="00D44FFA" w:rsidRPr="001F4516" w:rsidRDefault="00D44FFA" w:rsidP="00D44FFA">
      <w:pPr>
        <w:rPr>
          <w:rFonts w:ascii="Book Antiqua" w:hAnsi="Book Antiqua"/>
          <w:bCs/>
          <w:sz w:val="22"/>
          <w:szCs w:val="22"/>
        </w:rPr>
      </w:pPr>
    </w:p>
    <w:p w14:paraId="12E981E8" w14:textId="641C333D" w:rsidR="00D44FFA" w:rsidRPr="001F4516" w:rsidRDefault="00D44FFA" w:rsidP="00D44FFA">
      <w:pPr>
        <w:rPr>
          <w:rFonts w:ascii="Book Antiqua" w:hAnsi="Book Antiqua"/>
          <w:b/>
          <w:sz w:val="22"/>
          <w:szCs w:val="22"/>
          <w:u w:val="single"/>
        </w:rPr>
      </w:pPr>
      <w:r w:rsidRPr="001F4516">
        <w:rPr>
          <w:rFonts w:ascii="Book Antiqua" w:hAnsi="Book Antiqua"/>
          <w:b/>
          <w:sz w:val="22"/>
          <w:szCs w:val="22"/>
          <w:u w:val="single"/>
        </w:rPr>
        <w:t>Question 3 Correct Responses</w:t>
      </w:r>
    </w:p>
    <w:p w14:paraId="5D903B94" w14:textId="014A9149" w:rsidR="00D44FFA" w:rsidRPr="001F4516" w:rsidRDefault="00D44FFA" w:rsidP="00D44FFA">
      <w:pPr>
        <w:rPr>
          <w:rFonts w:ascii="Book Antiqua" w:hAnsi="Book Antiqua"/>
          <w:bCs/>
          <w:sz w:val="22"/>
          <w:szCs w:val="22"/>
          <w:u w:val="single"/>
        </w:rPr>
      </w:pPr>
    </w:p>
    <w:tbl>
      <w:tblPr>
        <w:tblStyle w:val="TableGrid"/>
        <w:tblW w:w="10080" w:type="dxa"/>
        <w:tblInd w:w="-185" w:type="dxa"/>
        <w:tblLook w:val="04A0" w:firstRow="1" w:lastRow="0" w:firstColumn="1" w:lastColumn="0" w:noHBand="0" w:noVBand="1"/>
      </w:tblPr>
      <w:tblGrid>
        <w:gridCol w:w="4590"/>
        <w:gridCol w:w="5490"/>
      </w:tblGrid>
      <w:tr w:rsidR="00D44FFA" w:rsidRPr="001F4516" w14:paraId="061C3BC1" w14:textId="77777777" w:rsidTr="00D44FFA">
        <w:tc>
          <w:tcPr>
            <w:tcW w:w="4590" w:type="dxa"/>
          </w:tcPr>
          <w:p w14:paraId="316C5CA7" w14:textId="77777777" w:rsidR="00D44FFA" w:rsidRPr="001F4516" w:rsidRDefault="00D44FFA" w:rsidP="008A3FCF">
            <w:pPr>
              <w:jc w:val="center"/>
              <w:rPr>
                <w:rFonts w:ascii="Book Antiqua" w:hAnsi="Book Antiqua"/>
                <w:b/>
                <w:sz w:val="22"/>
                <w:szCs w:val="22"/>
              </w:rPr>
            </w:pPr>
            <w:r w:rsidRPr="001F4516">
              <w:rPr>
                <w:rFonts w:ascii="Book Antiqua" w:hAnsi="Book Antiqua"/>
                <w:b/>
                <w:sz w:val="22"/>
                <w:szCs w:val="22"/>
              </w:rPr>
              <w:t>YES</w:t>
            </w:r>
          </w:p>
        </w:tc>
        <w:tc>
          <w:tcPr>
            <w:tcW w:w="5490" w:type="dxa"/>
          </w:tcPr>
          <w:p w14:paraId="252B3851" w14:textId="77777777" w:rsidR="00D44FFA" w:rsidRPr="001F4516" w:rsidRDefault="00D44FFA" w:rsidP="008A3FCF">
            <w:pPr>
              <w:jc w:val="center"/>
              <w:rPr>
                <w:rFonts w:ascii="Book Antiqua" w:hAnsi="Book Antiqua"/>
                <w:b/>
                <w:sz w:val="22"/>
                <w:szCs w:val="22"/>
              </w:rPr>
            </w:pPr>
            <w:r w:rsidRPr="001F4516">
              <w:rPr>
                <w:rFonts w:ascii="Book Antiqua" w:hAnsi="Book Antiqua"/>
                <w:b/>
                <w:sz w:val="22"/>
                <w:szCs w:val="22"/>
              </w:rPr>
              <w:t>NO</w:t>
            </w:r>
          </w:p>
        </w:tc>
      </w:tr>
      <w:tr w:rsidR="00D44FFA" w:rsidRPr="001F4516" w14:paraId="3AE98D42" w14:textId="77777777" w:rsidTr="00D44FFA">
        <w:trPr>
          <w:trHeight w:val="3140"/>
        </w:trPr>
        <w:tc>
          <w:tcPr>
            <w:tcW w:w="4590" w:type="dxa"/>
          </w:tcPr>
          <w:p w14:paraId="521ADB7E" w14:textId="77777777" w:rsidR="00D44FFA" w:rsidRPr="001F4516" w:rsidRDefault="00D44FFA" w:rsidP="009813D2">
            <w:pPr>
              <w:pStyle w:val="ListParagraph"/>
              <w:numPr>
                <w:ilvl w:val="0"/>
                <w:numId w:val="18"/>
              </w:numPr>
              <w:ind w:left="257" w:hanging="274"/>
              <w:rPr>
                <w:rFonts w:ascii="Book Antiqua" w:hAnsi="Book Antiqua"/>
                <w:sz w:val="22"/>
                <w:szCs w:val="22"/>
              </w:rPr>
            </w:pPr>
            <w:r w:rsidRPr="001F4516">
              <w:rPr>
                <w:rFonts w:ascii="Book Antiqua" w:hAnsi="Book Antiqua"/>
                <w:sz w:val="22"/>
                <w:szCs w:val="22"/>
              </w:rPr>
              <w:t>People need water to survive and places in the Southwest are short of water. (CDV: Common Good)</w:t>
            </w:r>
          </w:p>
          <w:p w14:paraId="6B6358E2" w14:textId="2C9FDB39" w:rsidR="00D44FFA" w:rsidRPr="001F4516" w:rsidRDefault="00D44FFA" w:rsidP="009813D2">
            <w:pPr>
              <w:pStyle w:val="ListParagraph"/>
              <w:numPr>
                <w:ilvl w:val="0"/>
                <w:numId w:val="6"/>
              </w:numPr>
              <w:ind w:left="257" w:hanging="274"/>
              <w:rPr>
                <w:rFonts w:ascii="Book Antiqua" w:hAnsi="Book Antiqua"/>
                <w:sz w:val="22"/>
                <w:szCs w:val="22"/>
              </w:rPr>
            </w:pPr>
            <w:r w:rsidRPr="001F4516">
              <w:rPr>
                <w:rFonts w:ascii="Book Antiqua" w:hAnsi="Book Antiqua"/>
                <w:sz w:val="22"/>
                <w:szCs w:val="22"/>
              </w:rPr>
              <w:t>There are economic problems in many Great Lakes states. Selling water could raise needed funds.</w:t>
            </w:r>
          </w:p>
          <w:p w14:paraId="5D55D208" w14:textId="77777777" w:rsidR="00D44FFA" w:rsidRPr="001F4516" w:rsidRDefault="00D44FFA" w:rsidP="009813D2">
            <w:pPr>
              <w:pStyle w:val="ListParagraph"/>
              <w:numPr>
                <w:ilvl w:val="0"/>
                <w:numId w:val="6"/>
              </w:numPr>
              <w:ind w:left="257" w:hanging="274"/>
              <w:rPr>
                <w:rFonts w:ascii="Book Antiqua" w:hAnsi="Book Antiqua"/>
                <w:sz w:val="22"/>
                <w:szCs w:val="22"/>
              </w:rPr>
            </w:pPr>
            <w:r w:rsidRPr="001F4516">
              <w:rPr>
                <w:rFonts w:ascii="Book Antiqua" w:hAnsi="Book Antiqua"/>
                <w:sz w:val="22"/>
                <w:szCs w:val="22"/>
              </w:rPr>
              <w:t>Water in the Great Lakes should belong to everybody in the country (CDV: Equality)</w:t>
            </w:r>
          </w:p>
          <w:p w14:paraId="40676788" w14:textId="77777777" w:rsidR="00D44FFA" w:rsidRPr="001F4516" w:rsidRDefault="00D44FFA" w:rsidP="009813D2">
            <w:pPr>
              <w:pStyle w:val="ListParagraph"/>
              <w:numPr>
                <w:ilvl w:val="0"/>
                <w:numId w:val="6"/>
              </w:numPr>
              <w:ind w:left="257" w:hanging="274"/>
              <w:rPr>
                <w:rFonts w:ascii="Book Antiqua" w:hAnsi="Book Antiqua"/>
                <w:sz w:val="22"/>
                <w:szCs w:val="22"/>
              </w:rPr>
            </w:pPr>
            <w:r w:rsidRPr="001F4516">
              <w:rPr>
                <w:rFonts w:ascii="Book Antiqua" w:hAnsi="Book Antiqua"/>
                <w:sz w:val="22"/>
                <w:szCs w:val="22"/>
              </w:rPr>
              <w:t xml:space="preserve">It’s not fair that some states have lots and lots of water while others are struggling to find enough water for people. (CDV: Equality; Common Good) </w:t>
            </w:r>
          </w:p>
        </w:tc>
        <w:tc>
          <w:tcPr>
            <w:tcW w:w="5490" w:type="dxa"/>
          </w:tcPr>
          <w:p w14:paraId="23205359" w14:textId="1AE4FB3F" w:rsidR="00D44FFA" w:rsidRPr="001F4516" w:rsidRDefault="00D44FFA" w:rsidP="009813D2">
            <w:pPr>
              <w:pStyle w:val="ListParagraph"/>
              <w:numPr>
                <w:ilvl w:val="0"/>
                <w:numId w:val="6"/>
              </w:numPr>
              <w:ind w:left="247" w:hanging="270"/>
              <w:rPr>
                <w:rFonts w:ascii="Book Antiqua" w:hAnsi="Book Antiqua"/>
                <w:sz w:val="22"/>
                <w:szCs w:val="22"/>
              </w:rPr>
            </w:pPr>
            <w:r w:rsidRPr="001F4516">
              <w:rPr>
                <w:rFonts w:ascii="Book Antiqua" w:hAnsi="Book Antiqua"/>
                <w:sz w:val="22"/>
                <w:szCs w:val="22"/>
              </w:rPr>
              <w:t>The Great Lakes are a precious natural resource. Therefore, no water should be taken from them.</w:t>
            </w:r>
          </w:p>
          <w:p w14:paraId="2A2A52C0" w14:textId="77777777" w:rsidR="00D44FFA" w:rsidRPr="001F4516" w:rsidRDefault="00D44FFA" w:rsidP="009813D2">
            <w:pPr>
              <w:pStyle w:val="ListParagraph"/>
              <w:numPr>
                <w:ilvl w:val="0"/>
                <w:numId w:val="6"/>
              </w:numPr>
              <w:ind w:left="247" w:hanging="270"/>
              <w:rPr>
                <w:rFonts w:ascii="Book Antiqua" w:hAnsi="Book Antiqua"/>
                <w:sz w:val="22"/>
                <w:szCs w:val="22"/>
              </w:rPr>
            </w:pPr>
            <w:r w:rsidRPr="001F4516">
              <w:rPr>
                <w:rFonts w:ascii="Book Antiqua" w:hAnsi="Book Antiqua"/>
                <w:sz w:val="22"/>
                <w:szCs w:val="22"/>
              </w:rPr>
              <w:t>Dry places should work harder at conserving water rather than looking for places to get water.</w:t>
            </w:r>
          </w:p>
          <w:p w14:paraId="34B56C4A" w14:textId="77777777" w:rsidR="00D44FFA" w:rsidRPr="001F4516" w:rsidRDefault="00D44FFA" w:rsidP="009813D2">
            <w:pPr>
              <w:pStyle w:val="ListParagraph"/>
              <w:numPr>
                <w:ilvl w:val="0"/>
                <w:numId w:val="6"/>
              </w:numPr>
              <w:ind w:left="247" w:hanging="270"/>
              <w:rPr>
                <w:rFonts w:ascii="Book Antiqua" w:hAnsi="Book Antiqua"/>
                <w:sz w:val="22"/>
                <w:szCs w:val="22"/>
              </w:rPr>
            </w:pPr>
            <w:r w:rsidRPr="001F4516">
              <w:rPr>
                <w:rFonts w:ascii="Book Antiqua" w:hAnsi="Book Antiqua"/>
                <w:sz w:val="22"/>
                <w:szCs w:val="22"/>
              </w:rPr>
              <w:t>It would be too costly to move water from the Great Lakes to the Southwest.</w:t>
            </w:r>
          </w:p>
          <w:p w14:paraId="2F0812DF" w14:textId="77777777" w:rsidR="00D44FFA" w:rsidRPr="001F4516" w:rsidRDefault="00D44FFA" w:rsidP="009813D2">
            <w:pPr>
              <w:pStyle w:val="ListParagraph"/>
              <w:numPr>
                <w:ilvl w:val="0"/>
                <w:numId w:val="6"/>
              </w:numPr>
              <w:ind w:left="247" w:hanging="270"/>
              <w:rPr>
                <w:rFonts w:ascii="Book Antiqua" w:hAnsi="Book Antiqua"/>
                <w:sz w:val="22"/>
                <w:szCs w:val="22"/>
              </w:rPr>
            </w:pPr>
            <w:r w:rsidRPr="001F4516">
              <w:rPr>
                <w:rFonts w:ascii="Book Antiqua" w:hAnsi="Book Antiqua"/>
                <w:sz w:val="22"/>
                <w:szCs w:val="22"/>
              </w:rPr>
              <w:t>Great Lakes water should be controlled by people in the Great Lakes region.</w:t>
            </w:r>
          </w:p>
          <w:p w14:paraId="2A668ADA" w14:textId="0A4FBB5B" w:rsidR="00D44FFA" w:rsidRPr="001F4516" w:rsidRDefault="00D44FFA" w:rsidP="009813D2">
            <w:pPr>
              <w:pStyle w:val="ListParagraph"/>
              <w:numPr>
                <w:ilvl w:val="0"/>
                <w:numId w:val="6"/>
              </w:numPr>
              <w:ind w:left="247" w:hanging="270"/>
              <w:rPr>
                <w:rFonts w:ascii="Book Antiqua" w:hAnsi="Book Antiqua"/>
                <w:sz w:val="22"/>
                <w:szCs w:val="22"/>
              </w:rPr>
            </w:pPr>
            <w:r w:rsidRPr="001F4516">
              <w:rPr>
                <w:rFonts w:ascii="Book Antiqua" w:hAnsi="Book Antiqua"/>
                <w:sz w:val="22"/>
                <w:szCs w:val="22"/>
              </w:rPr>
              <w:t>People in the Great Lakes depend on the lakes for water, transportation, industry, irrigation, energy, food, recreation, and scenic beauty. Therefore, it is not fair to them to take water away from their region. (CDV: Justice)</w:t>
            </w:r>
          </w:p>
        </w:tc>
      </w:tr>
    </w:tbl>
    <w:p w14:paraId="24B43BF1" w14:textId="77777777" w:rsidR="00D44FFA" w:rsidRPr="001F4516" w:rsidRDefault="00D44FFA" w:rsidP="00D44FFA">
      <w:pPr>
        <w:rPr>
          <w:rFonts w:ascii="Book Antiqua" w:hAnsi="Book Antiqua"/>
          <w:bCs/>
          <w:sz w:val="22"/>
          <w:szCs w:val="22"/>
          <w:u w:val="single"/>
        </w:rPr>
      </w:pPr>
    </w:p>
    <w:p w14:paraId="4A50A57D" w14:textId="77777777" w:rsidR="00D44FFA" w:rsidRPr="001F4516" w:rsidRDefault="00D44FFA" w:rsidP="00D44FFA">
      <w:pPr>
        <w:rPr>
          <w:rFonts w:ascii="Book Antiqua" w:hAnsi="Book Antiqua"/>
          <w:bCs/>
          <w:sz w:val="22"/>
          <w:szCs w:val="22"/>
        </w:rPr>
      </w:pPr>
    </w:p>
    <w:p w14:paraId="64A4DEA5" w14:textId="77777777" w:rsidR="003E2C15" w:rsidRPr="001F4516" w:rsidRDefault="003E2C15">
      <w:pPr>
        <w:rPr>
          <w:rFonts w:ascii="Book Antiqua" w:hAnsi="Book Antiqua"/>
          <w:b/>
          <w:caps/>
          <w:sz w:val="22"/>
          <w:szCs w:val="22"/>
        </w:rPr>
      </w:pPr>
      <w:r w:rsidRPr="001F4516">
        <w:rPr>
          <w:rFonts w:ascii="Book Antiqua" w:hAnsi="Book Antiqua"/>
          <w:b/>
          <w:caps/>
          <w:sz w:val="22"/>
          <w:szCs w:val="22"/>
        </w:rPr>
        <w:br w:type="page"/>
      </w:r>
    </w:p>
    <w:p w14:paraId="2BF5C19B" w14:textId="4814E513" w:rsidR="00FE450A" w:rsidRPr="001F4516" w:rsidRDefault="00FE450A" w:rsidP="00FE450A">
      <w:pPr>
        <w:pBdr>
          <w:bottom w:val="single" w:sz="4" w:space="1" w:color="auto"/>
        </w:pBdr>
        <w:spacing w:after="60"/>
        <w:rPr>
          <w:rFonts w:ascii="Book Antiqua" w:hAnsi="Book Antiqua"/>
          <w:b/>
          <w:caps/>
          <w:sz w:val="22"/>
          <w:szCs w:val="22"/>
        </w:rPr>
      </w:pPr>
      <w:r w:rsidRPr="001F4516">
        <w:rPr>
          <w:rFonts w:ascii="Book Antiqua" w:hAnsi="Book Antiqua"/>
          <w:b/>
          <w:caps/>
          <w:sz w:val="22"/>
          <w:szCs w:val="22"/>
        </w:rPr>
        <w:lastRenderedPageBreak/>
        <w:t xml:space="preserve">Part 2 – </w:t>
      </w:r>
      <w:r w:rsidRPr="001F4516">
        <w:rPr>
          <w:rFonts w:ascii="Book Antiqua" w:hAnsi="Book Antiqua"/>
          <w:b/>
          <w:bCs/>
          <w:sz w:val="22"/>
          <w:szCs w:val="22"/>
        </w:rPr>
        <w:t>OPINION ESSAY ON A PUBLIC POLICY ISSUE</w:t>
      </w:r>
      <w:r w:rsidRPr="001F4516">
        <w:rPr>
          <w:rFonts w:ascii="Book Antiqua" w:hAnsi="Book Antiqua"/>
          <w:b/>
          <w:caps/>
          <w:sz w:val="22"/>
          <w:szCs w:val="22"/>
        </w:rPr>
        <w:t xml:space="preserve">    </w:t>
      </w:r>
    </w:p>
    <w:p w14:paraId="0E1118B9" w14:textId="37F8F34D" w:rsidR="00FE450A" w:rsidRPr="001F4516" w:rsidRDefault="00FE450A" w:rsidP="00FE450A">
      <w:pPr>
        <w:rPr>
          <w:rFonts w:ascii="Book Antiqua" w:hAnsi="Book Antiqua"/>
          <w:sz w:val="22"/>
          <w:szCs w:val="22"/>
        </w:rPr>
      </w:pPr>
      <w:r w:rsidRPr="001F4516">
        <w:rPr>
          <w:rFonts w:ascii="Book Antiqua" w:hAnsi="Book Antiqua"/>
          <w:sz w:val="22"/>
          <w:szCs w:val="22"/>
        </w:rPr>
        <w:t>The opinion essay that students will respond to is listed below. It is listed here in case teachers wish to have students respond to the questions in their Student Booklets. Response space is condensed in the Teacher Booklet.</w:t>
      </w:r>
    </w:p>
    <w:p w14:paraId="166A88BA" w14:textId="77777777" w:rsidR="00FE450A" w:rsidRPr="001F4516" w:rsidRDefault="00FE450A" w:rsidP="00FE450A">
      <w:pPr>
        <w:rPr>
          <w:rFonts w:ascii="Book Antiqua" w:hAnsi="Book Antiqua"/>
          <w:b/>
          <w:caps/>
          <w:sz w:val="22"/>
          <w:szCs w:val="22"/>
        </w:rPr>
      </w:pPr>
    </w:p>
    <w:p w14:paraId="79B178B6" w14:textId="08BB59A3" w:rsidR="00FE450A" w:rsidRPr="001F4516" w:rsidRDefault="00FE450A" w:rsidP="00FE450A">
      <w:pPr>
        <w:rPr>
          <w:rFonts w:ascii="Book Antiqua" w:hAnsi="Book Antiqua"/>
          <w:b/>
          <w:caps/>
          <w:sz w:val="22"/>
          <w:szCs w:val="22"/>
          <w:u w:val="single"/>
        </w:rPr>
      </w:pPr>
      <w:r w:rsidRPr="001F4516">
        <w:rPr>
          <w:rFonts w:ascii="Book Antiqua" w:hAnsi="Book Antiqua"/>
          <w:b/>
          <w:sz w:val="22"/>
          <w:szCs w:val="22"/>
          <w:u w:val="single"/>
        </w:rPr>
        <w:t>Writing Plan</w:t>
      </w:r>
    </w:p>
    <w:p w14:paraId="363AB213" w14:textId="77777777" w:rsidR="00FE450A" w:rsidRPr="001F4516" w:rsidRDefault="00FE450A" w:rsidP="00FE450A">
      <w:pPr>
        <w:rPr>
          <w:rFonts w:ascii="Book Antiqua" w:hAnsi="Book Antiqua"/>
          <w:b/>
          <w:sz w:val="22"/>
          <w:szCs w:val="22"/>
        </w:rPr>
      </w:pPr>
    </w:p>
    <w:p w14:paraId="2870C61F" w14:textId="09433CF8" w:rsidR="00FE450A" w:rsidRPr="001F4516" w:rsidRDefault="00FE450A" w:rsidP="00FE450A">
      <w:pPr>
        <w:rPr>
          <w:rFonts w:ascii="Book Antiqua" w:hAnsi="Book Antiqua"/>
          <w:b/>
          <w:sz w:val="22"/>
          <w:szCs w:val="22"/>
        </w:rPr>
      </w:pPr>
      <w:r w:rsidRPr="001F4516">
        <w:rPr>
          <w:rFonts w:ascii="Book Antiqua" w:hAnsi="Book Antiqua"/>
          <w:b/>
          <w:sz w:val="22"/>
          <w:szCs w:val="22"/>
        </w:rPr>
        <w:t>Public Policy Issue</w:t>
      </w:r>
      <w:r w:rsidR="00EF4823" w:rsidRPr="001F4516">
        <w:rPr>
          <w:rFonts w:ascii="Book Antiqua" w:hAnsi="Book Antiqua"/>
          <w:b/>
          <w:sz w:val="22"/>
          <w:szCs w:val="22"/>
        </w:rPr>
        <w:t xml:space="preserve"> — </w:t>
      </w:r>
      <w:r w:rsidRPr="001F4516">
        <w:rPr>
          <w:rFonts w:ascii="Book Antiqua" w:hAnsi="Book Antiqua"/>
          <w:b/>
          <w:sz w:val="22"/>
          <w:szCs w:val="22"/>
        </w:rPr>
        <w:t>Should Michigan divert water from the Great Lakes to other regions in the United States that are experiencing water shortages?</w:t>
      </w:r>
    </w:p>
    <w:p w14:paraId="096D4B3D" w14:textId="77777777" w:rsidR="00FE450A" w:rsidRPr="001F4516" w:rsidRDefault="00FE450A" w:rsidP="00FE450A">
      <w:pPr>
        <w:rPr>
          <w:rFonts w:ascii="Book Antiqua" w:hAnsi="Book Antiqua"/>
          <w:b/>
          <w:sz w:val="22"/>
          <w:szCs w:val="22"/>
        </w:rPr>
      </w:pPr>
    </w:p>
    <w:p w14:paraId="40EC0A93" w14:textId="09605267" w:rsidR="00FE450A" w:rsidRPr="001F4516" w:rsidRDefault="00FE450A" w:rsidP="00FE450A">
      <w:pPr>
        <w:rPr>
          <w:rFonts w:ascii="Book Antiqua" w:hAnsi="Book Antiqua"/>
          <w:b/>
          <w:sz w:val="22"/>
          <w:szCs w:val="22"/>
        </w:rPr>
      </w:pPr>
      <w:r w:rsidRPr="001F4516">
        <w:rPr>
          <w:rFonts w:ascii="Book Antiqua" w:hAnsi="Book Antiqua"/>
          <w:b/>
          <w:sz w:val="22"/>
          <w:szCs w:val="22"/>
        </w:rPr>
        <w:t xml:space="preserve">My decision:  </w:t>
      </w:r>
      <w:r w:rsidRPr="001F4516">
        <w:rPr>
          <w:rFonts w:ascii="Book Antiqua" w:hAnsi="Book Antiqua"/>
          <w:b/>
          <w:sz w:val="22"/>
          <w:szCs w:val="22"/>
        </w:rPr>
        <w:tab/>
        <w:t xml:space="preserve">  _____ Yes</w:t>
      </w:r>
      <w:r w:rsidRPr="001F4516">
        <w:rPr>
          <w:rFonts w:ascii="Book Antiqua" w:hAnsi="Book Antiqua"/>
          <w:b/>
          <w:sz w:val="22"/>
          <w:szCs w:val="22"/>
        </w:rPr>
        <w:tab/>
      </w:r>
      <w:r w:rsidRPr="001F4516">
        <w:rPr>
          <w:rFonts w:ascii="Book Antiqua" w:hAnsi="Book Antiqua"/>
          <w:b/>
          <w:sz w:val="22"/>
          <w:szCs w:val="22"/>
        </w:rPr>
        <w:tab/>
        <w:t>_____  No</w:t>
      </w:r>
    </w:p>
    <w:p w14:paraId="4AF6A3D5" w14:textId="77777777" w:rsidR="00FE450A" w:rsidRPr="001F4516" w:rsidRDefault="00FE450A" w:rsidP="00FE450A">
      <w:pPr>
        <w:rPr>
          <w:rFonts w:ascii="Book Antiqua" w:hAnsi="Book Antiqua"/>
          <w:b/>
          <w:sz w:val="22"/>
          <w:szCs w:val="22"/>
        </w:rPr>
      </w:pPr>
    </w:p>
    <w:p w14:paraId="3A5E71B5" w14:textId="2C1BE83B" w:rsidR="00FE450A" w:rsidRPr="001F4516" w:rsidRDefault="00FE450A" w:rsidP="00FE450A">
      <w:pPr>
        <w:rPr>
          <w:rFonts w:ascii="Book Antiqua" w:hAnsi="Book Antiqua"/>
          <w:b/>
          <w:sz w:val="22"/>
          <w:szCs w:val="22"/>
        </w:rPr>
      </w:pPr>
      <w:r w:rsidRPr="001F4516">
        <w:rPr>
          <w:rFonts w:ascii="Book Antiqua" w:hAnsi="Book Antiqua"/>
          <w:b/>
          <w:sz w:val="22"/>
          <w:szCs w:val="22"/>
        </w:rPr>
        <w:t>References to Data (Notes)</w:t>
      </w:r>
    </w:p>
    <w:p w14:paraId="45D39423" w14:textId="77777777" w:rsidR="00FE450A" w:rsidRPr="001F4516" w:rsidRDefault="00FE450A" w:rsidP="00FE450A">
      <w:pPr>
        <w:pBdr>
          <w:bottom w:val="single" w:sz="12" w:space="1" w:color="auto"/>
        </w:pBdr>
        <w:rPr>
          <w:rFonts w:ascii="Book Antiqua" w:hAnsi="Book Antiqua"/>
          <w:b/>
          <w:sz w:val="22"/>
          <w:szCs w:val="22"/>
        </w:rPr>
      </w:pPr>
    </w:p>
    <w:p w14:paraId="60E6EC5D" w14:textId="77777777" w:rsidR="00FE450A" w:rsidRPr="001F4516" w:rsidRDefault="00FE450A" w:rsidP="00FE450A">
      <w:pPr>
        <w:rPr>
          <w:rFonts w:ascii="Book Antiqua" w:hAnsi="Book Antiqua"/>
          <w:b/>
          <w:sz w:val="22"/>
          <w:szCs w:val="22"/>
        </w:rPr>
      </w:pPr>
    </w:p>
    <w:p w14:paraId="13E7D54D" w14:textId="77777777" w:rsidR="00FE450A" w:rsidRPr="001F4516" w:rsidRDefault="00FE450A" w:rsidP="00FE450A">
      <w:pPr>
        <w:pBdr>
          <w:bottom w:val="single" w:sz="12" w:space="1" w:color="auto"/>
        </w:pBdr>
        <w:rPr>
          <w:rFonts w:ascii="Book Antiqua" w:hAnsi="Book Antiqua"/>
          <w:b/>
          <w:sz w:val="22"/>
          <w:szCs w:val="22"/>
        </w:rPr>
      </w:pPr>
    </w:p>
    <w:p w14:paraId="3FEE9528" w14:textId="77777777" w:rsidR="00FE450A" w:rsidRPr="001F4516" w:rsidRDefault="00FE450A" w:rsidP="00FE450A">
      <w:pPr>
        <w:rPr>
          <w:rFonts w:ascii="Book Antiqua" w:hAnsi="Book Antiqua"/>
          <w:b/>
          <w:sz w:val="22"/>
          <w:szCs w:val="22"/>
        </w:rPr>
      </w:pPr>
    </w:p>
    <w:p w14:paraId="3FDB91BA" w14:textId="77777777" w:rsidR="00FE450A" w:rsidRPr="001F4516" w:rsidRDefault="00FE450A" w:rsidP="00FE450A">
      <w:pPr>
        <w:pBdr>
          <w:bottom w:val="single" w:sz="12" w:space="1" w:color="auto"/>
        </w:pBdr>
        <w:rPr>
          <w:rFonts w:ascii="Book Antiqua" w:hAnsi="Book Antiqua"/>
          <w:b/>
          <w:sz w:val="22"/>
          <w:szCs w:val="22"/>
        </w:rPr>
      </w:pPr>
    </w:p>
    <w:p w14:paraId="657252B4" w14:textId="77777777" w:rsidR="00FE450A" w:rsidRPr="001F4516" w:rsidRDefault="00FE450A" w:rsidP="00FE450A">
      <w:pPr>
        <w:ind w:left="720"/>
        <w:rPr>
          <w:rFonts w:ascii="Book Antiqua" w:hAnsi="Book Antiqua"/>
          <w:b/>
          <w:sz w:val="22"/>
          <w:szCs w:val="22"/>
        </w:rPr>
      </w:pPr>
    </w:p>
    <w:p w14:paraId="21ED2CC0" w14:textId="77777777" w:rsidR="00FE450A" w:rsidRPr="001F4516" w:rsidRDefault="00FE450A" w:rsidP="00FE450A">
      <w:pPr>
        <w:rPr>
          <w:rFonts w:ascii="Book Antiqua" w:hAnsi="Book Antiqua"/>
          <w:b/>
          <w:sz w:val="22"/>
          <w:szCs w:val="22"/>
        </w:rPr>
      </w:pPr>
    </w:p>
    <w:p w14:paraId="1D42B113" w14:textId="4C6C8753" w:rsidR="00FE450A" w:rsidRPr="001F4516" w:rsidRDefault="00FE450A" w:rsidP="00FE450A">
      <w:pPr>
        <w:rPr>
          <w:rFonts w:ascii="Book Antiqua" w:hAnsi="Book Antiqua"/>
          <w:b/>
          <w:sz w:val="22"/>
          <w:szCs w:val="22"/>
        </w:rPr>
      </w:pPr>
      <w:r w:rsidRPr="001F4516">
        <w:rPr>
          <w:rFonts w:ascii="Book Antiqua" w:hAnsi="Book Antiqua"/>
          <w:b/>
          <w:sz w:val="22"/>
          <w:szCs w:val="22"/>
        </w:rPr>
        <w:t>Connection to a Core Democratic Value</w:t>
      </w:r>
    </w:p>
    <w:p w14:paraId="228FDE7A" w14:textId="77777777" w:rsidR="00FE450A" w:rsidRPr="001F4516" w:rsidRDefault="00FE450A" w:rsidP="00FE450A">
      <w:pPr>
        <w:rPr>
          <w:rFonts w:ascii="Book Antiqua" w:hAnsi="Book Antiqua"/>
          <w:b/>
          <w:sz w:val="22"/>
          <w:szCs w:val="22"/>
        </w:rPr>
      </w:pPr>
    </w:p>
    <w:p w14:paraId="0B55F79A" w14:textId="77777777" w:rsidR="00FE450A" w:rsidRPr="001F4516" w:rsidRDefault="00FE450A" w:rsidP="00FE450A">
      <w:pPr>
        <w:pBdr>
          <w:bottom w:val="single" w:sz="12" w:space="1" w:color="auto"/>
        </w:pBdr>
        <w:rPr>
          <w:rFonts w:ascii="Book Antiqua" w:hAnsi="Book Antiqua"/>
          <w:b/>
          <w:sz w:val="22"/>
          <w:szCs w:val="22"/>
        </w:rPr>
      </w:pPr>
    </w:p>
    <w:p w14:paraId="7C089048" w14:textId="77777777" w:rsidR="00FE450A" w:rsidRPr="001F4516" w:rsidRDefault="00FE450A" w:rsidP="00FE450A">
      <w:pPr>
        <w:rPr>
          <w:rFonts w:ascii="Book Antiqua" w:hAnsi="Book Antiqua"/>
          <w:b/>
          <w:sz w:val="22"/>
          <w:szCs w:val="22"/>
        </w:rPr>
      </w:pPr>
    </w:p>
    <w:p w14:paraId="1C433585" w14:textId="77777777" w:rsidR="00FE450A" w:rsidRPr="001F4516" w:rsidRDefault="00FE450A" w:rsidP="00FE450A">
      <w:pPr>
        <w:pBdr>
          <w:bottom w:val="single" w:sz="12" w:space="1" w:color="auto"/>
        </w:pBdr>
        <w:rPr>
          <w:rFonts w:ascii="Book Antiqua" w:hAnsi="Book Antiqua"/>
          <w:b/>
          <w:sz w:val="22"/>
          <w:szCs w:val="22"/>
        </w:rPr>
      </w:pPr>
    </w:p>
    <w:p w14:paraId="5968FD2A" w14:textId="77777777" w:rsidR="00FE450A" w:rsidRPr="001F4516" w:rsidRDefault="00FE450A" w:rsidP="00FE450A">
      <w:pPr>
        <w:rPr>
          <w:rFonts w:ascii="Book Antiqua" w:hAnsi="Book Antiqua"/>
          <w:b/>
          <w:sz w:val="22"/>
          <w:szCs w:val="22"/>
        </w:rPr>
      </w:pPr>
    </w:p>
    <w:p w14:paraId="45E516C6" w14:textId="77777777" w:rsidR="00FE450A" w:rsidRPr="001F4516" w:rsidRDefault="00FE450A" w:rsidP="00FE450A">
      <w:pPr>
        <w:pBdr>
          <w:bottom w:val="single" w:sz="12" w:space="1" w:color="auto"/>
        </w:pBdr>
        <w:rPr>
          <w:rFonts w:ascii="Book Antiqua" w:hAnsi="Book Antiqua"/>
          <w:b/>
          <w:sz w:val="22"/>
          <w:szCs w:val="22"/>
        </w:rPr>
      </w:pPr>
    </w:p>
    <w:p w14:paraId="00A788F1" w14:textId="77777777" w:rsidR="00FE450A" w:rsidRPr="001F4516" w:rsidRDefault="00FE450A" w:rsidP="00FE450A">
      <w:pPr>
        <w:rPr>
          <w:rFonts w:ascii="Book Antiqua" w:hAnsi="Book Antiqua"/>
          <w:b/>
          <w:sz w:val="22"/>
          <w:szCs w:val="22"/>
        </w:rPr>
      </w:pPr>
    </w:p>
    <w:p w14:paraId="363D4551" w14:textId="77777777" w:rsidR="00FE450A" w:rsidRPr="001F4516" w:rsidRDefault="00FE450A" w:rsidP="00FE450A">
      <w:pPr>
        <w:ind w:left="720"/>
        <w:jc w:val="center"/>
        <w:rPr>
          <w:rFonts w:ascii="Book Antiqua" w:hAnsi="Book Antiqua"/>
          <w:b/>
          <w:sz w:val="22"/>
          <w:szCs w:val="22"/>
        </w:rPr>
      </w:pPr>
    </w:p>
    <w:p w14:paraId="6798FE01" w14:textId="578A0FAE" w:rsidR="00FE450A" w:rsidRPr="001F4516" w:rsidRDefault="00FE450A" w:rsidP="00FE450A">
      <w:pPr>
        <w:rPr>
          <w:rFonts w:ascii="Book Antiqua" w:hAnsi="Book Antiqua"/>
          <w:b/>
          <w:sz w:val="22"/>
          <w:szCs w:val="22"/>
        </w:rPr>
      </w:pPr>
      <w:r w:rsidRPr="001F4516">
        <w:rPr>
          <w:rFonts w:ascii="Book Antiqua" w:hAnsi="Book Antiqua"/>
          <w:b/>
          <w:sz w:val="22"/>
          <w:szCs w:val="22"/>
        </w:rPr>
        <w:t>My Reasons</w:t>
      </w:r>
    </w:p>
    <w:p w14:paraId="73555FE6" w14:textId="77777777" w:rsidR="00FE450A" w:rsidRPr="001F4516" w:rsidRDefault="00FE450A" w:rsidP="00FE450A">
      <w:pPr>
        <w:rPr>
          <w:rFonts w:ascii="Book Antiqua" w:hAnsi="Book Antiqua"/>
          <w:b/>
          <w:sz w:val="22"/>
          <w:szCs w:val="22"/>
        </w:rPr>
      </w:pPr>
    </w:p>
    <w:p w14:paraId="2D4CFE35" w14:textId="77777777" w:rsidR="00FE450A" w:rsidRPr="001F4516" w:rsidRDefault="00FE450A" w:rsidP="00FE450A">
      <w:pPr>
        <w:pBdr>
          <w:bottom w:val="single" w:sz="12" w:space="1" w:color="auto"/>
        </w:pBdr>
        <w:rPr>
          <w:rFonts w:ascii="Book Antiqua" w:hAnsi="Book Antiqua"/>
          <w:b/>
          <w:sz w:val="22"/>
          <w:szCs w:val="22"/>
        </w:rPr>
      </w:pPr>
    </w:p>
    <w:p w14:paraId="7DC0F045" w14:textId="77777777" w:rsidR="00FE450A" w:rsidRPr="001F4516" w:rsidRDefault="00FE450A" w:rsidP="00FE450A">
      <w:pPr>
        <w:rPr>
          <w:rFonts w:ascii="Book Antiqua" w:hAnsi="Book Antiqua"/>
          <w:b/>
          <w:sz w:val="22"/>
          <w:szCs w:val="22"/>
        </w:rPr>
      </w:pPr>
    </w:p>
    <w:p w14:paraId="6DCE9008" w14:textId="77777777" w:rsidR="00FE450A" w:rsidRPr="001F4516" w:rsidRDefault="00FE450A" w:rsidP="00FE450A">
      <w:pPr>
        <w:pBdr>
          <w:bottom w:val="single" w:sz="12" w:space="1" w:color="auto"/>
        </w:pBdr>
        <w:rPr>
          <w:rFonts w:ascii="Book Antiqua" w:hAnsi="Book Antiqua"/>
          <w:b/>
          <w:sz w:val="22"/>
          <w:szCs w:val="22"/>
        </w:rPr>
      </w:pPr>
    </w:p>
    <w:p w14:paraId="32841855" w14:textId="77777777" w:rsidR="00FE450A" w:rsidRPr="001F4516" w:rsidRDefault="00FE450A" w:rsidP="00FE450A">
      <w:pPr>
        <w:rPr>
          <w:rFonts w:ascii="Book Antiqua" w:hAnsi="Book Antiqua"/>
          <w:b/>
          <w:sz w:val="22"/>
          <w:szCs w:val="22"/>
        </w:rPr>
      </w:pPr>
    </w:p>
    <w:p w14:paraId="10A64F8C" w14:textId="77777777" w:rsidR="00FE450A" w:rsidRPr="001F4516" w:rsidRDefault="00FE450A" w:rsidP="00FE450A">
      <w:pPr>
        <w:pBdr>
          <w:bottom w:val="single" w:sz="12" w:space="1" w:color="auto"/>
        </w:pBdr>
        <w:rPr>
          <w:rFonts w:ascii="Book Antiqua" w:hAnsi="Book Antiqua"/>
          <w:b/>
          <w:sz w:val="22"/>
          <w:szCs w:val="22"/>
        </w:rPr>
      </w:pPr>
    </w:p>
    <w:p w14:paraId="40D4C024" w14:textId="77777777" w:rsidR="00FE450A" w:rsidRPr="001F4516" w:rsidRDefault="00FE450A" w:rsidP="00FE450A">
      <w:pPr>
        <w:rPr>
          <w:rFonts w:ascii="Book Antiqua" w:hAnsi="Book Antiqua"/>
          <w:b/>
          <w:sz w:val="22"/>
          <w:szCs w:val="22"/>
        </w:rPr>
      </w:pPr>
    </w:p>
    <w:p w14:paraId="3CDBF76D" w14:textId="77777777" w:rsidR="00FE450A" w:rsidRPr="001F4516" w:rsidRDefault="00FE450A" w:rsidP="00FE450A">
      <w:pPr>
        <w:pBdr>
          <w:bottom w:val="single" w:sz="12" w:space="1" w:color="auto"/>
        </w:pBdr>
        <w:rPr>
          <w:rFonts w:ascii="Book Antiqua" w:hAnsi="Book Antiqua"/>
          <w:b/>
          <w:sz w:val="22"/>
          <w:szCs w:val="22"/>
        </w:rPr>
      </w:pPr>
    </w:p>
    <w:p w14:paraId="5DAFDBF9" w14:textId="77777777" w:rsidR="00FE450A" w:rsidRPr="001F4516" w:rsidRDefault="00FE450A" w:rsidP="00FE450A">
      <w:pPr>
        <w:rPr>
          <w:rFonts w:ascii="Book Antiqua" w:hAnsi="Book Antiqua"/>
          <w:b/>
          <w:sz w:val="22"/>
          <w:szCs w:val="22"/>
        </w:rPr>
      </w:pPr>
    </w:p>
    <w:p w14:paraId="3E96D552" w14:textId="77777777" w:rsidR="00FE450A" w:rsidRPr="001F4516" w:rsidRDefault="00FE450A" w:rsidP="00FE450A">
      <w:pPr>
        <w:pBdr>
          <w:bottom w:val="single" w:sz="12" w:space="1" w:color="auto"/>
        </w:pBdr>
        <w:rPr>
          <w:rFonts w:ascii="Book Antiqua" w:hAnsi="Book Antiqua"/>
          <w:b/>
          <w:sz w:val="22"/>
          <w:szCs w:val="22"/>
        </w:rPr>
      </w:pPr>
    </w:p>
    <w:p w14:paraId="0E84049B" w14:textId="77777777" w:rsidR="005B6FA2" w:rsidRPr="001F4516" w:rsidRDefault="005B6FA2" w:rsidP="00FE450A">
      <w:pPr>
        <w:rPr>
          <w:rFonts w:ascii="Book Antiqua" w:hAnsi="Book Antiqua"/>
          <w:sz w:val="22"/>
          <w:szCs w:val="22"/>
        </w:rPr>
      </w:pPr>
    </w:p>
    <w:p w14:paraId="49FB6B8F" w14:textId="77777777" w:rsidR="00FE450A" w:rsidRPr="001F4516" w:rsidRDefault="00FE450A">
      <w:pPr>
        <w:rPr>
          <w:rFonts w:ascii="Book Antiqua" w:eastAsiaTheme="majorEastAsia" w:hAnsi="Book Antiqua" w:cstheme="majorBidi"/>
          <w:b/>
          <w:bCs/>
          <w:caps/>
          <w:sz w:val="22"/>
          <w:szCs w:val="22"/>
        </w:rPr>
      </w:pPr>
      <w:r w:rsidRPr="001F4516">
        <w:rPr>
          <w:rFonts w:ascii="Book Antiqua" w:hAnsi="Book Antiqua"/>
          <w:sz w:val="22"/>
          <w:szCs w:val="22"/>
        </w:rPr>
        <w:br w:type="page"/>
      </w:r>
    </w:p>
    <w:p w14:paraId="675B6370" w14:textId="77777777" w:rsidR="00322327" w:rsidRPr="00322327" w:rsidRDefault="00322327" w:rsidP="00322327">
      <w:pPr>
        <w:pStyle w:val="Heading2"/>
        <w:pBdr>
          <w:bottom w:val="none" w:sz="0" w:space="0" w:color="auto"/>
        </w:pBdr>
        <w:spacing w:before="0" w:after="0"/>
        <w:ind w:left="360" w:right="504"/>
        <w:jc w:val="center"/>
        <w:rPr>
          <w:rFonts w:cstheme="majorHAnsi"/>
          <w:sz w:val="24"/>
          <w:szCs w:val="24"/>
        </w:rPr>
      </w:pPr>
      <w:r w:rsidRPr="00322327">
        <w:rPr>
          <w:rFonts w:cstheme="majorHAnsi"/>
          <w:sz w:val="24"/>
          <w:szCs w:val="24"/>
        </w:rPr>
        <w:lastRenderedPageBreak/>
        <w:t>Teacher Scoring Rubric</w:t>
      </w:r>
    </w:p>
    <w:tbl>
      <w:tblPr>
        <w:tblW w:w="5000" w:type="pct"/>
        <w:tblCellMar>
          <w:top w:w="15" w:type="dxa"/>
          <w:left w:w="15" w:type="dxa"/>
          <w:bottom w:w="15" w:type="dxa"/>
          <w:right w:w="15" w:type="dxa"/>
        </w:tblCellMar>
        <w:tblLook w:val="04A0" w:firstRow="1" w:lastRow="0" w:firstColumn="1" w:lastColumn="0" w:noHBand="0" w:noVBand="1"/>
      </w:tblPr>
      <w:tblGrid>
        <w:gridCol w:w="1694"/>
        <w:gridCol w:w="1867"/>
        <w:gridCol w:w="1867"/>
        <w:gridCol w:w="1868"/>
        <w:gridCol w:w="2048"/>
      </w:tblGrid>
      <w:tr w:rsidR="00322327" w:rsidRPr="00FE450A" w14:paraId="506D9DB0" w14:textId="77777777" w:rsidTr="00281504">
        <w:tc>
          <w:tcPr>
            <w:tcW w:w="95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8029F5F" w14:textId="77777777" w:rsidR="00322327" w:rsidRPr="001F4516" w:rsidRDefault="00322327" w:rsidP="00281504">
            <w:pPr>
              <w:ind w:left="-21" w:right="124"/>
              <w:rPr>
                <w:rFonts w:asciiTheme="majorHAnsi" w:hAnsiTheme="majorHAnsi" w:cstheme="majorHAnsi"/>
                <w:b/>
                <w:sz w:val="20"/>
                <w:szCs w:val="20"/>
              </w:rPr>
            </w:pPr>
            <w:r w:rsidRPr="001F4516">
              <w:rPr>
                <w:rFonts w:asciiTheme="majorHAnsi" w:hAnsiTheme="majorHAnsi" w:cstheme="majorHAnsi"/>
                <w:b/>
                <w:sz w:val="20"/>
                <w:szCs w:val="20"/>
              </w:rPr>
              <w:t>Dimension</w:t>
            </w:r>
          </w:p>
        </w:tc>
        <w:tc>
          <w:tcPr>
            <w:tcW w:w="960" w:type="pct"/>
            <w:tcBorders>
              <w:top w:val="single" w:sz="6" w:space="0" w:color="000000"/>
              <w:left w:val="single" w:sz="6" w:space="0" w:color="000000"/>
              <w:bottom w:val="single" w:sz="6" w:space="0" w:color="000000"/>
              <w:right w:val="single" w:sz="6" w:space="0" w:color="000000"/>
            </w:tcBorders>
          </w:tcPr>
          <w:p w14:paraId="57A8D7A0" w14:textId="77777777" w:rsidR="00322327" w:rsidRPr="001F4516" w:rsidRDefault="00322327" w:rsidP="00281504">
            <w:pPr>
              <w:tabs>
                <w:tab w:val="left" w:pos="1992"/>
              </w:tabs>
              <w:ind w:left="-21" w:right="124"/>
              <w:jc w:val="center"/>
              <w:rPr>
                <w:rFonts w:asciiTheme="majorHAnsi" w:hAnsiTheme="majorHAnsi" w:cstheme="majorHAnsi"/>
                <w:b/>
                <w:color w:val="000000"/>
                <w:sz w:val="20"/>
                <w:szCs w:val="20"/>
              </w:rPr>
            </w:pPr>
            <w:r w:rsidRPr="001F4516">
              <w:rPr>
                <w:rFonts w:asciiTheme="majorHAnsi" w:hAnsiTheme="majorHAnsi" w:cstheme="majorHAnsi"/>
                <w:b/>
                <w:color w:val="000000"/>
                <w:sz w:val="20"/>
                <w:szCs w:val="20"/>
              </w:rPr>
              <w:t>1</w:t>
            </w:r>
          </w:p>
        </w:tc>
        <w:tc>
          <w:tcPr>
            <w:tcW w:w="985" w:type="pct"/>
            <w:tcBorders>
              <w:top w:val="single" w:sz="6" w:space="0" w:color="000000"/>
              <w:left w:val="single" w:sz="6" w:space="0" w:color="000000"/>
              <w:bottom w:val="single" w:sz="6" w:space="0" w:color="000000"/>
              <w:right w:val="single" w:sz="6" w:space="0" w:color="000000"/>
            </w:tcBorders>
          </w:tcPr>
          <w:p w14:paraId="03650658" w14:textId="77777777" w:rsidR="00322327" w:rsidRPr="001F4516" w:rsidRDefault="00322327" w:rsidP="00281504">
            <w:pPr>
              <w:tabs>
                <w:tab w:val="left" w:pos="1992"/>
              </w:tabs>
              <w:ind w:left="-21" w:right="124"/>
              <w:jc w:val="center"/>
              <w:rPr>
                <w:rFonts w:asciiTheme="majorHAnsi" w:hAnsiTheme="majorHAnsi" w:cstheme="majorHAnsi"/>
                <w:b/>
                <w:color w:val="000000"/>
                <w:sz w:val="20"/>
                <w:szCs w:val="20"/>
              </w:rPr>
            </w:pPr>
            <w:r w:rsidRPr="001F4516">
              <w:rPr>
                <w:rFonts w:asciiTheme="majorHAnsi" w:hAnsiTheme="majorHAnsi" w:cstheme="majorHAnsi"/>
                <w:b/>
                <w:color w:val="000000"/>
                <w:sz w:val="20"/>
                <w:szCs w:val="20"/>
              </w:rPr>
              <w:t>2</w:t>
            </w:r>
          </w:p>
        </w:tc>
        <w:tc>
          <w:tcPr>
            <w:tcW w:w="1045" w:type="pct"/>
            <w:tcBorders>
              <w:top w:val="single" w:sz="6" w:space="0" w:color="000000"/>
              <w:left w:val="single" w:sz="6" w:space="0" w:color="000000"/>
              <w:bottom w:val="single" w:sz="6" w:space="0" w:color="000000"/>
              <w:right w:val="single" w:sz="6" w:space="0" w:color="000000"/>
            </w:tcBorders>
          </w:tcPr>
          <w:p w14:paraId="55B1230D" w14:textId="77777777" w:rsidR="00322327" w:rsidRPr="001F4516" w:rsidRDefault="00322327" w:rsidP="00281504">
            <w:pPr>
              <w:tabs>
                <w:tab w:val="left" w:pos="1992"/>
              </w:tabs>
              <w:ind w:left="-21" w:right="124"/>
              <w:jc w:val="center"/>
              <w:rPr>
                <w:rFonts w:asciiTheme="majorHAnsi" w:hAnsiTheme="majorHAnsi" w:cstheme="majorHAnsi"/>
                <w:b/>
                <w:color w:val="000000"/>
                <w:sz w:val="20"/>
                <w:szCs w:val="20"/>
              </w:rPr>
            </w:pPr>
            <w:r w:rsidRPr="001F4516">
              <w:rPr>
                <w:rFonts w:asciiTheme="majorHAnsi" w:hAnsiTheme="majorHAnsi" w:cstheme="majorHAnsi"/>
                <w:b/>
                <w:color w:val="000000"/>
                <w:sz w:val="20"/>
                <w:szCs w:val="20"/>
              </w:rPr>
              <w:t>3</w:t>
            </w:r>
          </w:p>
        </w:tc>
        <w:tc>
          <w:tcPr>
            <w:tcW w:w="105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79A95B3" w14:textId="77777777" w:rsidR="00322327" w:rsidRPr="001F4516" w:rsidRDefault="00322327" w:rsidP="00281504">
            <w:pPr>
              <w:tabs>
                <w:tab w:val="left" w:pos="1426"/>
                <w:tab w:val="left" w:pos="1992"/>
              </w:tabs>
              <w:ind w:left="-21" w:right="124"/>
              <w:jc w:val="center"/>
              <w:rPr>
                <w:rFonts w:asciiTheme="majorHAnsi" w:hAnsiTheme="majorHAnsi" w:cstheme="majorHAnsi"/>
                <w:b/>
                <w:sz w:val="20"/>
                <w:szCs w:val="20"/>
              </w:rPr>
            </w:pPr>
            <w:r w:rsidRPr="001F4516">
              <w:rPr>
                <w:rFonts w:asciiTheme="majorHAnsi" w:hAnsiTheme="majorHAnsi" w:cstheme="majorHAnsi"/>
                <w:b/>
                <w:color w:val="000000"/>
                <w:sz w:val="20"/>
                <w:szCs w:val="20"/>
              </w:rPr>
              <w:t>4</w:t>
            </w:r>
          </w:p>
        </w:tc>
      </w:tr>
      <w:tr w:rsidR="00322327" w:rsidRPr="00FE450A" w14:paraId="39C2D0E5" w14:textId="77777777" w:rsidTr="00281504">
        <w:tc>
          <w:tcPr>
            <w:tcW w:w="95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847427B" w14:textId="77777777" w:rsidR="00322327" w:rsidRPr="007031C0" w:rsidRDefault="00322327" w:rsidP="00281504">
            <w:pPr>
              <w:snapToGrid w:val="0"/>
              <w:ind w:left="-21" w:right="124"/>
              <w:contextualSpacing/>
              <w:rPr>
                <w:rFonts w:ascii="Book Antiqua" w:hAnsi="Book Antiqua" w:cstheme="majorHAnsi"/>
                <w:b/>
                <w:sz w:val="20"/>
                <w:szCs w:val="20"/>
              </w:rPr>
            </w:pPr>
            <w:r w:rsidRPr="007031C0">
              <w:rPr>
                <w:rFonts w:ascii="Book Antiqua" w:hAnsi="Book Antiqua" w:cstheme="majorHAnsi"/>
                <w:b/>
                <w:sz w:val="20"/>
                <w:szCs w:val="20"/>
              </w:rPr>
              <w:t>Purpose/Focus</w:t>
            </w:r>
          </w:p>
        </w:tc>
        <w:tc>
          <w:tcPr>
            <w:tcW w:w="960" w:type="pct"/>
            <w:tcBorders>
              <w:top w:val="single" w:sz="6" w:space="0" w:color="000000"/>
              <w:left w:val="single" w:sz="6" w:space="0" w:color="000000"/>
              <w:bottom w:val="single" w:sz="6" w:space="0" w:color="000000"/>
              <w:right w:val="single" w:sz="6" w:space="0" w:color="000000"/>
            </w:tcBorders>
          </w:tcPr>
          <w:p w14:paraId="00CE1E7C" w14:textId="77777777" w:rsidR="00322327" w:rsidRPr="007031C0" w:rsidRDefault="00322327" w:rsidP="00281504">
            <w:pPr>
              <w:pStyle w:val="TableParagraph"/>
              <w:snapToGrid w:val="0"/>
              <w:ind w:right="130"/>
              <w:contextualSpacing/>
              <w:rPr>
                <w:rFonts w:ascii="Book Antiqua" w:hAnsi="Book Antiqua" w:cstheme="majorHAnsi"/>
                <w:sz w:val="20"/>
                <w:szCs w:val="20"/>
              </w:rPr>
            </w:pPr>
            <w:r w:rsidRPr="007031C0">
              <w:rPr>
                <w:rFonts w:ascii="Book Antiqua" w:hAnsi="Book Antiqua" w:cstheme="majorHAnsi"/>
                <w:sz w:val="20"/>
                <w:szCs w:val="20"/>
              </w:rPr>
              <w:t>The response may be related to the topic but may provide little or no focus:</w:t>
            </w:r>
          </w:p>
          <w:p w14:paraId="7E743E8E" w14:textId="77777777" w:rsidR="00322327" w:rsidRPr="007031C0" w:rsidRDefault="00322327" w:rsidP="009813D2">
            <w:pPr>
              <w:pStyle w:val="TableParagraph"/>
              <w:numPr>
                <w:ilvl w:val="0"/>
                <w:numId w:val="31"/>
              </w:numPr>
              <w:snapToGrid w:val="0"/>
              <w:ind w:left="272" w:right="130" w:hanging="165"/>
              <w:contextualSpacing/>
              <w:rPr>
                <w:rFonts w:ascii="Book Antiqua" w:hAnsi="Book Antiqua" w:cstheme="majorHAnsi"/>
                <w:sz w:val="20"/>
                <w:szCs w:val="20"/>
              </w:rPr>
            </w:pPr>
            <w:r w:rsidRPr="007031C0">
              <w:rPr>
                <w:rFonts w:ascii="Book Antiqua" w:hAnsi="Book Antiqua" w:cstheme="majorHAnsi"/>
                <w:sz w:val="20"/>
                <w:szCs w:val="20"/>
              </w:rPr>
              <w:t>may be very</w:t>
            </w:r>
            <w:r w:rsidRPr="007031C0">
              <w:rPr>
                <w:rFonts w:ascii="Book Antiqua" w:hAnsi="Book Antiqua" w:cstheme="majorHAnsi"/>
                <w:spacing w:val="-6"/>
                <w:sz w:val="20"/>
                <w:szCs w:val="20"/>
              </w:rPr>
              <w:t xml:space="preserve"> </w:t>
            </w:r>
            <w:r w:rsidRPr="007031C0">
              <w:rPr>
                <w:rFonts w:ascii="Book Antiqua" w:hAnsi="Book Antiqua" w:cstheme="majorHAnsi"/>
                <w:sz w:val="20"/>
                <w:szCs w:val="20"/>
              </w:rPr>
              <w:t>brief</w:t>
            </w:r>
          </w:p>
          <w:p w14:paraId="4C90C0AD" w14:textId="77777777" w:rsidR="00322327" w:rsidRPr="007031C0" w:rsidRDefault="00322327" w:rsidP="009813D2">
            <w:pPr>
              <w:pStyle w:val="TableParagraph"/>
              <w:numPr>
                <w:ilvl w:val="0"/>
                <w:numId w:val="31"/>
              </w:numPr>
              <w:snapToGrid w:val="0"/>
              <w:ind w:left="272" w:right="130" w:hanging="165"/>
              <w:contextualSpacing/>
              <w:rPr>
                <w:rFonts w:ascii="Book Antiqua" w:hAnsi="Book Antiqua" w:cstheme="majorHAnsi"/>
                <w:sz w:val="20"/>
                <w:szCs w:val="20"/>
              </w:rPr>
            </w:pPr>
            <w:r w:rsidRPr="007031C0">
              <w:rPr>
                <w:rFonts w:ascii="Book Antiqua" w:hAnsi="Book Antiqua" w:cstheme="majorHAnsi"/>
                <w:sz w:val="20"/>
                <w:szCs w:val="20"/>
              </w:rPr>
              <w:t xml:space="preserve">may have a </w:t>
            </w:r>
            <w:r w:rsidRPr="007031C0">
              <w:rPr>
                <w:rFonts w:ascii="Book Antiqua" w:hAnsi="Book Antiqua" w:cstheme="majorHAnsi"/>
                <w:spacing w:val="-3"/>
                <w:sz w:val="20"/>
                <w:szCs w:val="20"/>
              </w:rPr>
              <w:t xml:space="preserve">major </w:t>
            </w:r>
            <w:r w:rsidRPr="007031C0">
              <w:rPr>
                <w:rFonts w:ascii="Book Antiqua" w:hAnsi="Book Antiqua" w:cstheme="majorHAnsi"/>
                <w:sz w:val="20"/>
                <w:szCs w:val="20"/>
              </w:rPr>
              <w:t>drift</w:t>
            </w:r>
          </w:p>
          <w:p w14:paraId="683C9239" w14:textId="77777777" w:rsidR="00322327" w:rsidRPr="007031C0" w:rsidRDefault="00322327" w:rsidP="009813D2">
            <w:pPr>
              <w:pStyle w:val="TableParagraph"/>
              <w:numPr>
                <w:ilvl w:val="0"/>
                <w:numId w:val="31"/>
              </w:numPr>
              <w:snapToGrid w:val="0"/>
              <w:ind w:left="272" w:right="130" w:hanging="165"/>
              <w:contextualSpacing/>
              <w:rPr>
                <w:rFonts w:ascii="Book Antiqua" w:hAnsi="Book Antiqua" w:cstheme="majorHAnsi"/>
                <w:sz w:val="20"/>
                <w:szCs w:val="20"/>
              </w:rPr>
            </w:pPr>
            <w:r w:rsidRPr="007031C0">
              <w:rPr>
                <w:rFonts w:ascii="Book Antiqua" w:hAnsi="Book Antiqua" w:cstheme="majorHAnsi"/>
                <w:sz w:val="20"/>
                <w:szCs w:val="20"/>
              </w:rPr>
              <w:t xml:space="preserve">focus may </w:t>
            </w:r>
            <w:r w:rsidRPr="007031C0">
              <w:rPr>
                <w:rFonts w:ascii="Book Antiqua" w:hAnsi="Book Antiqua" w:cstheme="majorHAnsi"/>
                <w:spacing w:val="-10"/>
                <w:sz w:val="20"/>
                <w:szCs w:val="20"/>
              </w:rPr>
              <w:t xml:space="preserve">be </w:t>
            </w:r>
            <w:r w:rsidRPr="007031C0">
              <w:rPr>
                <w:rFonts w:ascii="Book Antiqua" w:hAnsi="Book Antiqua" w:cstheme="majorHAnsi"/>
                <w:sz w:val="20"/>
                <w:szCs w:val="20"/>
              </w:rPr>
              <w:t>confusing or ambiguous</w:t>
            </w:r>
          </w:p>
        </w:tc>
        <w:tc>
          <w:tcPr>
            <w:tcW w:w="985" w:type="pct"/>
            <w:tcBorders>
              <w:top w:val="single" w:sz="6" w:space="0" w:color="000000"/>
              <w:left w:val="single" w:sz="6" w:space="0" w:color="000000"/>
              <w:bottom w:val="single" w:sz="6" w:space="0" w:color="000000"/>
              <w:right w:val="single" w:sz="6" w:space="0" w:color="000000"/>
            </w:tcBorders>
          </w:tcPr>
          <w:p w14:paraId="76C28BB1" w14:textId="77777777" w:rsidR="00322327" w:rsidRPr="007031C0" w:rsidRDefault="00322327" w:rsidP="00281504">
            <w:pPr>
              <w:pStyle w:val="TableParagraph"/>
              <w:snapToGrid w:val="0"/>
              <w:ind w:right="124"/>
              <w:contextualSpacing/>
              <w:rPr>
                <w:rFonts w:ascii="Book Antiqua" w:hAnsi="Book Antiqua" w:cstheme="majorHAnsi"/>
                <w:sz w:val="20"/>
                <w:szCs w:val="20"/>
              </w:rPr>
            </w:pPr>
            <w:r w:rsidRPr="007031C0">
              <w:rPr>
                <w:rFonts w:ascii="Book Antiqua" w:hAnsi="Book Antiqua" w:cstheme="majorHAnsi"/>
                <w:sz w:val="20"/>
                <w:szCs w:val="20"/>
              </w:rPr>
              <w:t>The response is somewhat sustained and may have a minor drift in focus:</w:t>
            </w:r>
          </w:p>
          <w:p w14:paraId="2075F03A" w14:textId="77777777" w:rsidR="00322327" w:rsidRPr="007031C0" w:rsidRDefault="00322327" w:rsidP="009813D2">
            <w:pPr>
              <w:pStyle w:val="TableParagraph"/>
              <w:numPr>
                <w:ilvl w:val="0"/>
                <w:numId w:val="27"/>
              </w:numPr>
              <w:snapToGrid w:val="0"/>
              <w:ind w:left="272" w:right="124" w:hanging="165"/>
              <w:contextualSpacing/>
              <w:rPr>
                <w:rFonts w:ascii="Book Antiqua" w:hAnsi="Book Antiqua" w:cstheme="majorHAnsi"/>
                <w:sz w:val="20"/>
                <w:szCs w:val="20"/>
              </w:rPr>
            </w:pPr>
            <w:r w:rsidRPr="007031C0">
              <w:rPr>
                <w:rFonts w:ascii="Book Antiqua" w:hAnsi="Book Antiqua" w:cstheme="majorHAnsi"/>
                <w:sz w:val="20"/>
                <w:szCs w:val="20"/>
              </w:rPr>
              <w:t>may be clearly focused on the controlling or main idea, but is insufficiently sustained</w:t>
            </w:r>
          </w:p>
          <w:p w14:paraId="678D9C56" w14:textId="77777777" w:rsidR="00322327" w:rsidRPr="007031C0" w:rsidRDefault="00322327" w:rsidP="009813D2">
            <w:pPr>
              <w:pStyle w:val="TableParagraph"/>
              <w:numPr>
                <w:ilvl w:val="0"/>
                <w:numId w:val="27"/>
              </w:numPr>
              <w:snapToGrid w:val="0"/>
              <w:ind w:left="272" w:right="124" w:hanging="165"/>
              <w:contextualSpacing/>
              <w:rPr>
                <w:rFonts w:ascii="Book Antiqua" w:hAnsi="Book Antiqua" w:cstheme="majorHAnsi"/>
                <w:sz w:val="20"/>
                <w:szCs w:val="20"/>
              </w:rPr>
            </w:pPr>
            <w:r w:rsidRPr="007031C0">
              <w:rPr>
                <w:rFonts w:ascii="Book Antiqua" w:hAnsi="Book Antiqua" w:cstheme="majorHAnsi"/>
                <w:sz w:val="20"/>
                <w:szCs w:val="20"/>
              </w:rPr>
              <w:t>controlling idea</w:t>
            </w:r>
            <w:r w:rsidRPr="007031C0">
              <w:rPr>
                <w:rFonts w:ascii="Book Antiqua" w:hAnsi="Book Antiqua" w:cstheme="majorHAnsi"/>
                <w:spacing w:val="-10"/>
                <w:sz w:val="20"/>
                <w:szCs w:val="20"/>
              </w:rPr>
              <w:t xml:space="preserve"> </w:t>
            </w:r>
            <w:r w:rsidRPr="007031C0">
              <w:rPr>
                <w:rFonts w:ascii="Book Antiqua" w:hAnsi="Book Antiqua" w:cstheme="majorHAnsi"/>
                <w:sz w:val="20"/>
                <w:szCs w:val="20"/>
              </w:rPr>
              <w:t>or main idea may be unclear and somewhat unfocused</w:t>
            </w:r>
          </w:p>
        </w:tc>
        <w:tc>
          <w:tcPr>
            <w:tcW w:w="1045" w:type="pct"/>
            <w:tcBorders>
              <w:top w:val="single" w:sz="6" w:space="0" w:color="000000"/>
              <w:left w:val="single" w:sz="6" w:space="0" w:color="000000"/>
              <w:bottom w:val="single" w:sz="6" w:space="0" w:color="000000"/>
              <w:right w:val="single" w:sz="6" w:space="0" w:color="000000"/>
            </w:tcBorders>
          </w:tcPr>
          <w:p w14:paraId="3EB38315" w14:textId="77777777" w:rsidR="00322327" w:rsidRPr="007031C0" w:rsidRDefault="00322327" w:rsidP="00281504">
            <w:pPr>
              <w:pStyle w:val="TableParagraph"/>
              <w:snapToGrid w:val="0"/>
              <w:ind w:right="124"/>
              <w:contextualSpacing/>
              <w:rPr>
                <w:rFonts w:ascii="Book Antiqua" w:hAnsi="Book Antiqua" w:cstheme="majorHAnsi"/>
                <w:sz w:val="20"/>
                <w:szCs w:val="20"/>
              </w:rPr>
            </w:pPr>
            <w:r w:rsidRPr="007031C0">
              <w:rPr>
                <w:rFonts w:ascii="Book Antiqua" w:hAnsi="Book Antiqua" w:cstheme="majorHAnsi"/>
                <w:sz w:val="20"/>
                <w:szCs w:val="20"/>
              </w:rPr>
              <w:t>The response is adequately sustained and generally focused:</w:t>
            </w:r>
          </w:p>
          <w:p w14:paraId="07B88F6E" w14:textId="77777777" w:rsidR="00322327" w:rsidRPr="007031C0" w:rsidRDefault="00322327" w:rsidP="009813D2">
            <w:pPr>
              <w:pStyle w:val="TableParagraph"/>
              <w:numPr>
                <w:ilvl w:val="0"/>
                <w:numId w:val="26"/>
              </w:numPr>
              <w:snapToGrid w:val="0"/>
              <w:ind w:left="285" w:right="124" w:hanging="178"/>
              <w:contextualSpacing/>
              <w:rPr>
                <w:rFonts w:ascii="Book Antiqua" w:hAnsi="Book Antiqua" w:cstheme="majorHAnsi"/>
                <w:sz w:val="20"/>
                <w:szCs w:val="20"/>
              </w:rPr>
            </w:pPr>
            <w:r w:rsidRPr="007031C0">
              <w:rPr>
                <w:rFonts w:ascii="Book Antiqua" w:hAnsi="Book Antiqua" w:cstheme="majorHAnsi"/>
                <w:sz w:val="20"/>
                <w:szCs w:val="20"/>
              </w:rPr>
              <w:t xml:space="preserve">focus is clear </w:t>
            </w:r>
            <w:r w:rsidRPr="007031C0">
              <w:rPr>
                <w:rFonts w:ascii="Book Antiqua" w:hAnsi="Book Antiqua" w:cstheme="majorHAnsi"/>
                <w:spacing w:val="-5"/>
                <w:sz w:val="20"/>
                <w:szCs w:val="20"/>
              </w:rPr>
              <w:t xml:space="preserve">and </w:t>
            </w:r>
            <w:r w:rsidRPr="007031C0">
              <w:rPr>
                <w:rFonts w:ascii="Book Antiqua" w:hAnsi="Book Antiqua" w:cstheme="majorHAnsi"/>
                <w:sz w:val="20"/>
                <w:szCs w:val="20"/>
              </w:rPr>
              <w:t>for the most part maintained, though some loosely related material may be present</w:t>
            </w:r>
          </w:p>
          <w:p w14:paraId="4E63176C" w14:textId="77777777" w:rsidR="00322327" w:rsidRPr="007031C0" w:rsidRDefault="00322327" w:rsidP="009813D2">
            <w:pPr>
              <w:pStyle w:val="TableParagraph"/>
              <w:numPr>
                <w:ilvl w:val="0"/>
                <w:numId w:val="26"/>
              </w:numPr>
              <w:snapToGrid w:val="0"/>
              <w:ind w:left="285" w:right="124" w:hanging="178"/>
              <w:contextualSpacing/>
              <w:rPr>
                <w:rFonts w:ascii="Book Antiqua" w:hAnsi="Book Antiqua" w:cstheme="majorHAnsi"/>
                <w:sz w:val="20"/>
                <w:szCs w:val="20"/>
              </w:rPr>
            </w:pPr>
            <w:r w:rsidRPr="007031C0">
              <w:rPr>
                <w:rFonts w:ascii="Book Antiqua" w:hAnsi="Book Antiqua" w:cstheme="majorHAnsi"/>
                <w:sz w:val="20"/>
                <w:szCs w:val="20"/>
              </w:rPr>
              <w:t>some context for the controlling idea or main idea of the topic is adequate</w:t>
            </w:r>
          </w:p>
        </w:tc>
        <w:tc>
          <w:tcPr>
            <w:tcW w:w="105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A86675F" w14:textId="77777777" w:rsidR="00322327" w:rsidRPr="007031C0" w:rsidRDefault="00322327" w:rsidP="00281504">
            <w:pPr>
              <w:pStyle w:val="TableParagraph"/>
              <w:snapToGrid w:val="0"/>
              <w:ind w:left="0" w:right="124"/>
              <w:contextualSpacing/>
              <w:rPr>
                <w:rFonts w:ascii="Book Antiqua" w:hAnsi="Book Antiqua" w:cstheme="majorHAnsi"/>
                <w:sz w:val="20"/>
                <w:szCs w:val="20"/>
              </w:rPr>
            </w:pPr>
            <w:r w:rsidRPr="007031C0">
              <w:rPr>
                <w:rFonts w:ascii="Book Antiqua" w:hAnsi="Book Antiqua" w:cstheme="majorHAnsi"/>
                <w:sz w:val="20"/>
                <w:szCs w:val="20"/>
              </w:rPr>
              <w:t>The response is fully sustained and consistently and purposefully focused:</w:t>
            </w:r>
          </w:p>
          <w:p w14:paraId="213878E3" w14:textId="77777777" w:rsidR="00322327" w:rsidRPr="007031C0" w:rsidRDefault="00322327" w:rsidP="009813D2">
            <w:pPr>
              <w:pStyle w:val="TableParagraph"/>
              <w:numPr>
                <w:ilvl w:val="0"/>
                <w:numId w:val="19"/>
              </w:numPr>
              <w:snapToGrid w:val="0"/>
              <w:ind w:left="164" w:right="-17" w:hanging="147"/>
              <w:contextualSpacing/>
              <w:rPr>
                <w:rFonts w:ascii="Book Antiqua" w:hAnsi="Book Antiqua" w:cstheme="majorHAnsi"/>
                <w:sz w:val="20"/>
                <w:szCs w:val="20"/>
              </w:rPr>
            </w:pPr>
            <w:r w:rsidRPr="007031C0">
              <w:rPr>
                <w:rFonts w:ascii="Book Antiqua" w:hAnsi="Book Antiqua" w:cstheme="majorHAnsi"/>
                <w:sz w:val="20"/>
                <w:szCs w:val="20"/>
              </w:rPr>
              <w:t>controlling idea</w:t>
            </w:r>
            <w:r w:rsidRPr="007031C0">
              <w:rPr>
                <w:rFonts w:ascii="Book Antiqua" w:hAnsi="Book Antiqua" w:cstheme="majorHAnsi"/>
                <w:spacing w:val="-10"/>
                <w:sz w:val="20"/>
                <w:szCs w:val="20"/>
              </w:rPr>
              <w:t xml:space="preserve"> </w:t>
            </w:r>
            <w:r w:rsidRPr="007031C0">
              <w:rPr>
                <w:rFonts w:ascii="Book Antiqua" w:hAnsi="Book Antiqua" w:cstheme="majorHAnsi"/>
                <w:sz w:val="20"/>
                <w:szCs w:val="20"/>
              </w:rPr>
              <w:t>or main idea of a topic is focused, clearly stated, and strongly maintained</w:t>
            </w:r>
          </w:p>
          <w:p w14:paraId="0E8259FC" w14:textId="77777777" w:rsidR="00322327" w:rsidRPr="007031C0" w:rsidRDefault="00322327" w:rsidP="009813D2">
            <w:pPr>
              <w:pStyle w:val="TableParagraph"/>
              <w:numPr>
                <w:ilvl w:val="0"/>
                <w:numId w:val="19"/>
              </w:numPr>
              <w:snapToGrid w:val="0"/>
              <w:ind w:left="164" w:right="-17" w:hanging="147"/>
              <w:contextualSpacing/>
              <w:rPr>
                <w:rFonts w:ascii="Book Antiqua" w:hAnsi="Book Antiqua" w:cstheme="majorHAnsi"/>
                <w:sz w:val="20"/>
                <w:szCs w:val="20"/>
              </w:rPr>
            </w:pPr>
            <w:r w:rsidRPr="007031C0">
              <w:rPr>
                <w:rFonts w:ascii="Book Antiqua" w:hAnsi="Book Antiqua" w:cstheme="majorHAnsi"/>
                <w:sz w:val="20"/>
                <w:szCs w:val="20"/>
              </w:rPr>
              <w:t>controlling idea</w:t>
            </w:r>
            <w:r w:rsidRPr="007031C0">
              <w:rPr>
                <w:rFonts w:ascii="Book Antiqua" w:hAnsi="Book Antiqua" w:cstheme="majorHAnsi"/>
                <w:spacing w:val="-10"/>
                <w:sz w:val="20"/>
                <w:szCs w:val="20"/>
              </w:rPr>
              <w:t xml:space="preserve"> </w:t>
            </w:r>
            <w:r w:rsidRPr="007031C0">
              <w:rPr>
                <w:rFonts w:ascii="Book Antiqua" w:hAnsi="Book Antiqua" w:cstheme="majorHAnsi"/>
                <w:sz w:val="20"/>
                <w:szCs w:val="20"/>
              </w:rPr>
              <w:t>or main idea of a topic is introduced and communicated clearly within the context</w:t>
            </w:r>
          </w:p>
        </w:tc>
      </w:tr>
      <w:tr w:rsidR="00322327" w:rsidRPr="00FE450A" w14:paraId="6E8D5D96" w14:textId="77777777" w:rsidTr="00281504">
        <w:tc>
          <w:tcPr>
            <w:tcW w:w="95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1D4AB73" w14:textId="77777777" w:rsidR="00322327" w:rsidRPr="007031C0" w:rsidRDefault="00322327" w:rsidP="00281504">
            <w:pPr>
              <w:snapToGrid w:val="0"/>
              <w:ind w:left="-21" w:right="124"/>
              <w:contextualSpacing/>
              <w:rPr>
                <w:rFonts w:ascii="Book Antiqua" w:hAnsi="Book Antiqua" w:cstheme="majorHAnsi"/>
                <w:b/>
                <w:sz w:val="20"/>
                <w:szCs w:val="20"/>
              </w:rPr>
            </w:pPr>
            <w:r w:rsidRPr="007031C0">
              <w:rPr>
                <w:rFonts w:ascii="Book Antiqua" w:hAnsi="Book Antiqua" w:cstheme="majorHAnsi"/>
                <w:b/>
                <w:bCs/>
                <w:sz w:val="20"/>
                <w:szCs w:val="20"/>
              </w:rPr>
              <w:t>Organization</w:t>
            </w:r>
          </w:p>
        </w:tc>
        <w:tc>
          <w:tcPr>
            <w:tcW w:w="960" w:type="pct"/>
            <w:tcBorders>
              <w:top w:val="single" w:sz="6" w:space="0" w:color="000000"/>
              <w:left w:val="single" w:sz="6" w:space="0" w:color="000000"/>
              <w:bottom w:val="single" w:sz="6" w:space="0" w:color="000000"/>
              <w:right w:val="single" w:sz="6" w:space="0" w:color="000000"/>
            </w:tcBorders>
          </w:tcPr>
          <w:p w14:paraId="56C20E7A" w14:textId="77777777" w:rsidR="00322327" w:rsidRPr="007031C0" w:rsidRDefault="00322327" w:rsidP="00281504">
            <w:pPr>
              <w:pStyle w:val="TableParagraph"/>
              <w:snapToGrid w:val="0"/>
              <w:ind w:right="124"/>
              <w:contextualSpacing/>
              <w:rPr>
                <w:rFonts w:ascii="Book Antiqua" w:hAnsi="Book Antiqua" w:cstheme="majorHAnsi"/>
                <w:sz w:val="20"/>
                <w:szCs w:val="20"/>
              </w:rPr>
            </w:pPr>
            <w:r w:rsidRPr="007031C0">
              <w:rPr>
                <w:rFonts w:ascii="Book Antiqua" w:hAnsi="Book Antiqua" w:cstheme="majorHAnsi"/>
                <w:sz w:val="20"/>
                <w:szCs w:val="20"/>
              </w:rPr>
              <w:t>The response has little or no discernible organizational structure:</w:t>
            </w:r>
          </w:p>
          <w:p w14:paraId="6DB244E6" w14:textId="77777777" w:rsidR="00322327" w:rsidRPr="007031C0" w:rsidRDefault="00322327" w:rsidP="009813D2">
            <w:pPr>
              <w:pStyle w:val="TableParagraph"/>
              <w:numPr>
                <w:ilvl w:val="0"/>
                <w:numId w:val="32"/>
              </w:numPr>
              <w:snapToGrid w:val="0"/>
              <w:ind w:left="272" w:right="124" w:hanging="165"/>
              <w:contextualSpacing/>
              <w:rPr>
                <w:rFonts w:ascii="Book Antiqua" w:hAnsi="Book Antiqua" w:cstheme="majorHAnsi"/>
                <w:sz w:val="20"/>
                <w:szCs w:val="20"/>
              </w:rPr>
            </w:pPr>
            <w:r w:rsidRPr="007031C0">
              <w:rPr>
                <w:rFonts w:ascii="Book Antiqua" w:hAnsi="Book Antiqua" w:cstheme="majorHAnsi"/>
                <w:sz w:val="20"/>
                <w:szCs w:val="20"/>
              </w:rPr>
              <w:t xml:space="preserve">few or no transitional strategies </w:t>
            </w:r>
            <w:r w:rsidRPr="007031C0">
              <w:rPr>
                <w:rFonts w:ascii="Book Antiqua" w:hAnsi="Book Antiqua" w:cstheme="majorHAnsi"/>
                <w:spacing w:val="-5"/>
                <w:sz w:val="20"/>
                <w:szCs w:val="20"/>
              </w:rPr>
              <w:t xml:space="preserve">are </w:t>
            </w:r>
            <w:r w:rsidRPr="007031C0">
              <w:rPr>
                <w:rFonts w:ascii="Book Antiqua" w:hAnsi="Book Antiqua" w:cstheme="majorHAnsi"/>
                <w:sz w:val="20"/>
                <w:szCs w:val="20"/>
              </w:rPr>
              <w:t>evident</w:t>
            </w:r>
          </w:p>
          <w:p w14:paraId="6B0A0F95" w14:textId="77777777" w:rsidR="00322327" w:rsidRPr="007031C0" w:rsidRDefault="00322327" w:rsidP="009813D2">
            <w:pPr>
              <w:pStyle w:val="TableParagraph"/>
              <w:numPr>
                <w:ilvl w:val="0"/>
                <w:numId w:val="32"/>
              </w:numPr>
              <w:snapToGrid w:val="0"/>
              <w:ind w:left="272" w:right="124" w:hanging="165"/>
              <w:contextualSpacing/>
              <w:rPr>
                <w:rFonts w:ascii="Book Antiqua" w:hAnsi="Book Antiqua" w:cstheme="majorHAnsi"/>
                <w:sz w:val="20"/>
                <w:szCs w:val="20"/>
              </w:rPr>
            </w:pPr>
            <w:r w:rsidRPr="007031C0">
              <w:rPr>
                <w:rFonts w:ascii="Book Antiqua" w:hAnsi="Book Antiqua" w:cstheme="majorHAnsi"/>
                <w:sz w:val="20"/>
                <w:szCs w:val="20"/>
              </w:rPr>
              <w:t>frequent extraneous</w:t>
            </w:r>
            <w:r w:rsidRPr="007031C0">
              <w:rPr>
                <w:rFonts w:ascii="Book Antiqua" w:hAnsi="Book Antiqua" w:cstheme="majorHAnsi"/>
                <w:spacing w:val="-9"/>
                <w:sz w:val="20"/>
                <w:szCs w:val="20"/>
              </w:rPr>
              <w:t xml:space="preserve"> </w:t>
            </w:r>
            <w:r w:rsidRPr="007031C0">
              <w:rPr>
                <w:rFonts w:ascii="Book Antiqua" w:hAnsi="Book Antiqua" w:cstheme="majorHAnsi"/>
                <w:sz w:val="20"/>
                <w:szCs w:val="20"/>
              </w:rPr>
              <w:t>ideas may</w:t>
            </w:r>
            <w:r w:rsidRPr="007031C0">
              <w:rPr>
                <w:rFonts w:ascii="Book Antiqua" w:hAnsi="Book Antiqua" w:cstheme="majorHAnsi"/>
                <w:spacing w:val="-3"/>
                <w:sz w:val="20"/>
                <w:szCs w:val="20"/>
              </w:rPr>
              <w:t xml:space="preserve"> </w:t>
            </w:r>
            <w:r w:rsidRPr="007031C0">
              <w:rPr>
                <w:rFonts w:ascii="Book Antiqua" w:hAnsi="Book Antiqua" w:cstheme="majorHAnsi"/>
                <w:sz w:val="20"/>
                <w:szCs w:val="20"/>
              </w:rPr>
              <w:t>intrude</w:t>
            </w:r>
          </w:p>
        </w:tc>
        <w:tc>
          <w:tcPr>
            <w:tcW w:w="985" w:type="pct"/>
            <w:tcBorders>
              <w:top w:val="single" w:sz="6" w:space="0" w:color="000000"/>
              <w:left w:val="single" w:sz="6" w:space="0" w:color="000000"/>
              <w:bottom w:val="single" w:sz="6" w:space="0" w:color="000000"/>
              <w:right w:val="single" w:sz="6" w:space="0" w:color="000000"/>
            </w:tcBorders>
          </w:tcPr>
          <w:p w14:paraId="7C04B3D9" w14:textId="77777777" w:rsidR="00322327" w:rsidRPr="007031C0" w:rsidRDefault="00322327" w:rsidP="00281504">
            <w:pPr>
              <w:pStyle w:val="TableParagraph"/>
              <w:snapToGrid w:val="0"/>
              <w:ind w:right="124"/>
              <w:contextualSpacing/>
              <w:rPr>
                <w:rFonts w:ascii="Book Antiqua" w:hAnsi="Book Antiqua" w:cstheme="majorHAnsi"/>
                <w:sz w:val="20"/>
                <w:szCs w:val="20"/>
              </w:rPr>
            </w:pPr>
            <w:r w:rsidRPr="007031C0">
              <w:rPr>
                <w:rFonts w:ascii="Book Antiqua" w:hAnsi="Book Antiqua" w:cstheme="majorHAnsi"/>
                <w:sz w:val="20"/>
                <w:szCs w:val="20"/>
              </w:rPr>
              <w:t>The response has an inconsistent organizational structure, and flaws are evident:</w:t>
            </w:r>
          </w:p>
          <w:p w14:paraId="5B747B40" w14:textId="77777777" w:rsidR="00322327" w:rsidRPr="007031C0" w:rsidRDefault="00322327" w:rsidP="009813D2">
            <w:pPr>
              <w:pStyle w:val="TableParagraph"/>
              <w:numPr>
                <w:ilvl w:val="0"/>
                <w:numId w:val="28"/>
              </w:numPr>
              <w:snapToGrid w:val="0"/>
              <w:ind w:left="272" w:right="124" w:hanging="165"/>
              <w:contextualSpacing/>
              <w:rPr>
                <w:rFonts w:ascii="Book Antiqua" w:hAnsi="Book Antiqua" w:cstheme="majorHAnsi"/>
                <w:sz w:val="20"/>
                <w:szCs w:val="20"/>
              </w:rPr>
            </w:pPr>
            <w:r w:rsidRPr="007031C0">
              <w:rPr>
                <w:rFonts w:ascii="Book Antiqua" w:hAnsi="Book Antiqua" w:cstheme="majorHAnsi"/>
                <w:sz w:val="20"/>
                <w:szCs w:val="20"/>
              </w:rPr>
              <w:t xml:space="preserve">inconsistent </w:t>
            </w:r>
            <w:r w:rsidRPr="007031C0">
              <w:rPr>
                <w:rFonts w:ascii="Book Antiqua" w:hAnsi="Book Antiqua" w:cstheme="majorHAnsi"/>
                <w:spacing w:val="-5"/>
                <w:sz w:val="20"/>
                <w:szCs w:val="20"/>
              </w:rPr>
              <w:t xml:space="preserve">use </w:t>
            </w:r>
            <w:r w:rsidRPr="007031C0">
              <w:rPr>
                <w:rFonts w:ascii="Book Antiqua" w:hAnsi="Book Antiqua" w:cstheme="majorHAnsi"/>
                <w:sz w:val="20"/>
                <w:szCs w:val="20"/>
              </w:rPr>
              <w:t>of transitional strategies with little</w:t>
            </w:r>
            <w:r w:rsidRPr="007031C0">
              <w:rPr>
                <w:rFonts w:ascii="Book Antiqua" w:hAnsi="Book Antiqua" w:cstheme="majorHAnsi"/>
                <w:spacing w:val="-3"/>
                <w:sz w:val="20"/>
                <w:szCs w:val="20"/>
              </w:rPr>
              <w:t xml:space="preserve"> </w:t>
            </w:r>
            <w:r w:rsidRPr="007031C0">
              <w:rPr>
                <w:rFonts w:ascii="Book Antiqua" w:hAnsi="Book Antiqua" w:cstheme="majorHAnsi"/>
                <w:sz w:val="20"/>
                <w:szCs w:val="20"/>
              </w:rPr>
              <w:t>variety</w:t>
            </w:r>
          </w:p>
          <w:p w14:paraId="1EA923FD" w14:textId="77777777" w:rsidR="00322327" w:rsidRPr="007031C0" w:rsidRDefault="00322327" w:rsidP="009813D2">
            <w:pPr>
              <w:pStyle w:val="TableParagraph"/>
              <w:numPr>
                <w:ilvl w:val="0"/>
                <w:numId w:val="28"/>
              </w:numPr>
              <w:snapToGrid w:val="0"/>
              <w:ind w:left="272" w:right="124" w:hanging="165"/>
              <w:contextualSpacing/>
              <w:rPr>
                <w:rFonts w:ascii="Book Antiqua" w:hAnsi="Book Antiqua" w:cstheme="majorHAnsi"/>
                <w:sz w:val="20"/>
                <w:szCs w:val="20"/>
              </w:rPr>
            </w:pPr>
            <w:r w:rsidRPr="007031C0">
              <w:rPr>
                <w:rFonts w:ascii="Book Antiqua" w:hAnsi="Book Antiqua" w:cstheme="majorHAnsi"/>
                <w:sz w:val="20"/>
                <w:szCs w:val="20"/>
              </w:rPr>
              <w:t>uneven progression of ideas from beginning to</w:t>
            </w:r>
            <w:r w:rsidRPr="007031C0">
              <w:rPr>
                <w:rFonts w:ascii="Book Antiqua" w:hAnsi="Book Antiqua" w:cstheme="majorHAnsi"/>
                <w:spacing w:val="-10"/>
                <w:sz w:val="20"/>
                <w:szCs w:val="20"/>
              </w:rPr>
              <w:t xml:space="preserve"> </w:t>
            </w:r>
            <w:r w:rsidRPr="007031C0">
              <w:rPr>
                <w:rFonts w:ascii="Book Antiqua" w:hAnsi="Book Antiqua" w:cstheme="majorHAnsi"/>
                <w:sz w:val="20"/>
                <w:szCs w:val="20"/>
              </w:rPr>
              <w:t>end</w:t>
            </w:r>
          </w:p>
          <w:p w14:paraId="59D65D4D" w14:textId="77777777" w:rsidR="00322327" w:rsidRPr="007031C0" w:rsidRDefault="00322327" w:rsidP="009813D2">
            <w:pPr>
              <w:pStyle w:val="TableParagraph"/>
              <w:numPr>
                <w:ilvl w:val="0"/>
                <w:numId w:val="28"/>
              </w:numPr>
              <w:snapToGrid w:val="0"/>
              <w:ind w:left="272" w:right="124" w:hanging="165"/>
              <w:contextualSpacing/>
              <w:rPr>
                <w:rFonts w:ascii="Book Antiqua" w:hAnsi="Book Antiqua" w:cstheme="majorHAnsi"/>
                <w:sz w:val="20"/>
                <w:szCs w:val="20"/>
              </w:rPr>
            </w:pPr>
            <w:r w:rsidRPr="007031C0">
              <w:rPr>
                <w:rFonts w:ascii="Book Antiqua" w:hAnsi="Book Antiqua" w:cstheme="majorHAnsi"/>
                <w:sz w:val="20"/>
                <w:szCs w:val="20"/>
              </w:rPr>
              <w:t>conclusion and introduction, if present, are</w:t>
            </w:r>
            <w:r w:rsidRPr="007031C0">
              <w:rPr>
                <w:rFonts w:ascii="Book Antiqua" w:hAnsi="Book Antiqua" w:cstheme="majorHAnsi"/>
                <w:spacing w:val="-8"/>
                <w:sz w:val="20"/>
                <w:szCs w:val="20"/>
              </w:rPr>
              <w:t xml:space="preserve"> </w:t>
            </w:r>
            <w:r w:rsidRPr="007031C0">
              <w:rPr>
                <w:rFonts w:ascii="Book Antiqua" w:hAnsi="Book Antiqua" w:cstheme="majorHAnsi"/>
                <w:spacing w:val="-3"/>
                <w:sz w:val="20"/>
                <w:szCs w:val="20"/>
              </w:rPr>
              <w:t>weak</w:t>
            </w:r>
          </w:p>
        </w:tc>
        <w:tc>
          <w:tcPr>
            <w:tcW w:w="1045" w:type="pct"/>
            <w:tcBorders>
              <w:top w:val="single" w:sz="6" w:space="0" w:color="000000"/>
              <w:left w:val="single" w:sz="6" w:space="0" w:color="000000"/>
              <w:bottom w:val="single" w:sz="6" w:space="0" w:color="000000"/>
              <w:right w:val="single" w:sz="6" w:space="0" w:color="000000"/>
            </w:tcBorders>
          </w:tcPr>
          <w:p w14:paraId="0FC63C40" w14:textId="77777777" w:rsidR="00322327" w:rsidRPr="007031C0" w:rsidRDefault="00322327" w:rsidP="00281504">
            <w:pPr>
              <w:pStyle w:val="TableParagraph"/>
              <w:snapToGrid w:val="0"/>
              <w:ind w:right="124"/>
              <w:contextualSpacing/>
              <w:rPr>
                <w:rFonts w:ascii="Book Antiqua" w:hAnsi="Book Antiqua" w:cstheme="majorHAnsi"/>
                <w:sz w:val="20"/>
                <w:szCs w:val="20"/>
              </w:rPr>
            </w:pPr>
            <w:r w:rsidRPr="007031C0">
              <w:rPr>
                <w:rFonts w:ascii="Book Antiqua" w:hAnsi="Book Antiqua" w:cstheme="majorHAnsi"/>
                <w:sz w:val="20"/>
                <w:szCs w:val="20"/>
              </w:rPr>
              <w:t>The response has an evident organizational structure and a</w:t>
            </w:r>
            <w:r w:rsidRPr="007031C0">
              <w:rPr>
                <w:rFonts w:ascii="Book Antiqua" w:hAnsi="Book Antiqua" w:cstheme="majorHAnsi"/>
                <w:spacing w:val="-10"/>
                <w:sz w:val="20"/>
                <w:szCs w:val="20"/>
              </w:rPr>
              <w:t xml:space="preserve"> </w:t>
            </w:r>
            <w:r w:rsidRPr="007031C0">
              <w:rPr>
                <w:rFonts w:ascii="Book Antiqua" w:hAnsi="Book Antiqua" w:cstheme="majorHAnsi"/>
                <w:sz w:val="20"/>
                <w:szCs w:val="20"/>
              </w:rPr>
              <w:t>sense of completeness, though there may be minor flaws and some ideas may be loosely</w:t>
            </w:r>
            <w:r w:rsidRPr="007031C0">
              <w:rPr>
                <w:rFonts w:ascii="Book Antiqua" w:hAnsi="Book Antiqua" w:cstheme="majorHAnsi"/>
                <w:spacing w:val="-3"/>
                <w:sz w:val="20"/>
                <w:szCs w:val="20"/>
              </w:rPr>
              <w:t xml:space="preserve"> </w:t>
            </w:r>
            <w:r w:rsidRPr="007031C0">
              <w:rPr>
                <w:rFonts w:ascii="Book Antiqua" w:hAnsi="Book Antiqua" w:cstheme="majorHAnsi"/>
                <w:sz w:val="20"/>
                <w:szCs w:val="20"/>
              </w:rPr>
              <w:t>connected:</w:t>
            </w:r>
          </w:p>
          <w:p w14:paraId="43021E98" w14:textId="77777777" w:rsidR="00322327" w:rsidRPr="007031C0" w:rsidRDefault="00322327" w:rsidP="009813D2">
            <w:pPr>
              <w:pStyle w:val="TableParagraph"/>
              <w:numPr>
                <w:ilvl w:val="0"/>
                <w:numId w:val="25"/>
              </w:numPr>
              <w:snapToGrid w:val="0"/>
              <w:ind w:left="322" w:right="124" w:hanging="215"/>
              <w:contextualSpacing/>
              <w:rPr>
                <w:rFonts w:ascii="Book Antiqua" w:hAnsi="Book Antiqua" w:cstheme="majorHAnsi"/>
                <w:sz w:val="20"/>
                <w:szCs w:val="20"/>
              </w:rPr>
            </w:pPr>
            <w:r w:rsidRPr="007031C0">
              <w:rPr>
                <w:rFonts w:ascii="Book Antiqua" w:hAnsi="Book Antiqua" w:cstheme="majorHAnsi"/>
                <w:sz w:val="20"/>
                <w:szCs w:val="20"/>
              </w:rPr>
              <w:t xml:space="preserve">adequate use </w:t>
            </w:r>
            <w:r w:rsidRPr="007031C0">
              <w:rPr>
                <w:rFonts w:ascii="Book Antiqua" w:hAnsi="Book Antiqua" w:cstheme="majorHAnsi"/>
                <w:spacing w:val="-8"/>
                <w:sz w:val="20"/>
                <w:szCs w:val="20"/>
              </w:rPr>
              <w:t xml:space="preserve">of </w:t>
            </w:r>
            <w:r w:rsidRPr="007031C0">
              <w:rPr>
                <w:rFonts w:ascii="Book Antiqua" w:hAnsi="Book Antiqua" w:cstheme="majorHAnsi"/>
                <w:sz w:val="20"/>
                <w:szCs w:val="20"/>
              </w:rPr>
              <w:t>transitional strategies with some</w:t>
            </w:r>
            <w:r w:rsidRPr="007031C0">
              <w:rPr>
                <w:rFonts w:ascii="Book Antiqua" w:hAnsi="Book Antiqua" w:cstheme="majorHAnsi"/>
                <w:spacing w:val="-3"/>
                <w:sz w:val="20"/>
                <w:szCs w:val="20"/>
              </w:rPr>
              <w:t xml:space="preserve"> </w:t>
            </w:r>
            <w:r w:rsidRPr="007031C0">
              <w:rPr>
                <w:rFonts w:ascii="Book Antiqua" w:hAnsi="Book Antiqua" w:cstheme="majorHAnsi"/>
                <w:sz w:val="20"/>
                <w:szCs w:val="20"/>
              </w:rPr>
              <w:t>variety</w:t>
            </w:r>
          </w:p>
          <w:p w14:paraId="435C81AA" w14:textId="77777777" w:rsidR="00322327" w:rsidRPr="007031C0" w:rsidRDefault="00322327" w:rsidP="009813D2">
            <w:pPr>
              <w:pStyle w:val="TableParagraph"/>
              <w:numPr>
                <w:ilvl w:val="0"/>
                <w:numId w:val="25"/>
              </w:numPr>
              <w:snapToGrid w:val="0"/>
              <w:ind w:left="322" w:right="124" w:hanging="215"/>
              <w:contextualSpacing/>
              <w:rPr>
                <w:rFonts w:ascii="Book Antiqua" w:hAnsi="Book Antiqua" w:cstheme="majorHAnsi"/>
                <w:sz w:val="20"/>
                <w:szCs w:val="20"/>
              </w:rPr>
            </w:pPr>
            <w:r w:rsidRPr="007031C0">
              <w:rPr>
                <w:rFonts w:ascii="Book Antiqua" w:hAnsi="Book Antiqua" w:cstheme="majorHAnsi"/>
                <w:sz w:val="20"/>
                <w:szCs w:val="20"/>
              </w:rPr>
              <w:t>adequate progression of ideas from beginning to</w:t>
            </w:r>
            <w:r w:rsidRPr="007031C0">
              <w:rPr>
                <w:rFonts w:ascii="Book Antiqua" w:hAnsi="Book Antiqua" w:cstheme="majorHAnsi"/>
                <w:spacing w:val="-10"/>
                <w:sz w:val="20"/>
                <w:szCs w:val="20"/>
              </w:rPr>
              <w:t xml:space="preserve"> </w:t>
            </w:r>
            <w:r w:rsidRPr="007031C0">
              <w:rPr>
                <w:rFonts w:ascii="Book Antiqua" w:hAnsi="Book Antiqua" w:cstheme="majorHAnsi"/>
                <w:sz w:val="20"/>
                <w:szCs w:val="20"/>
              </w:rPr>
              <w:t>end</w:t>
            </w:r>
          </w:p>
          <w:p w14:paraId="4EE7256F" w14:textId="77777777" w:rsidR="00322327" w:rsidRPr="007031C0" w:rsidRDefault="00322327" w:rsidP="009813D2">
            <w:pPr>
              <w:pStyle w:val="TableParagraph"/>
              <w:numPr>
                <w:ilvl w:val="0"/>
                <w:numId w:val="25"/>
              </w:numPr>
              <w:snapToGrid w:val="0"/>
              <w:ind w:left="322" w:right="124" w:hanging="215"/>
              <w:contextualSpacing/>
              <w:rPr>
                <w:rFonts w:ascii="Book Antiqua" w:hAnsi="Book Antiqua" w:cstheme="majorHAnsi"/>
                <w:sz w:val="20"/>
                <w:szCs w:val="20"/>
              </w:rPr>
            </w:pPr>
            <w:r w:rsidRPr="007031C0">
              <w:rPr>
                <w:rFonts w:ascii="Book Antiqua" w:hAnsi="Book Antiqua" w:cstheme="majorHAnsi"/>
                <w:sz w:val="20"/>
                <w:szCs w:val="20"/>
              </w:rPr>
              <w:t xml:space="preserve">adequate introduction </w:t>
            </w:r>
            <w:r w:rsidRPr="007031C0">
              <w:rPr>
                <w:rFonts w:ascii="Book Antiqua" w:hAnsi="Book Antiqua" w:cstheme="majorHAnsi"/>
                <w:spacing w:val="-5"/>
                <w:sz w:val="20"/>
                <w:szCs w:val="20"/>
              </w:rPr>
              <w:t xml:space="preserve">and </w:t>
            </w:r>
            <w:r w:rsidRPr="007031C0">
              <w:rPr>
                <w:rFonts w:ascii="Book Antiqua" w:hAnsi="Book Antiqua" w:cstheme="majorHAnsi"/>
                <w:sz w:val="20"/>
                <w:szCs w:val="20"/>
              </w:rPr>
              <w:t>conclusion</w:t>
            </w:r>
          </w:p>
        </w:tc>
        <w:tc>
          <w:tcPr>
            <w:tcW w:w="105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493E287" w14:textId="77777777" w:rsidR="00322327" w:rsidRPr="007031C0" w:rsidRDefault="00322327" w:rsidP="00281504">
            <w:pPr>
              <w:pStyle w:val="TableParagraph"/>
              <w:snapToGrid w:val="0"/>
              <w:ind w:right="124"/>
              <w:contextualSpacing/>
              <w:rPr>
                <w:rFonts w:ascii="Book Antiqua" w:hAnsi="Book Antiqua" w:cstheme="majorHAnsi"/>
                <w:sz w:val="20"/>
                <w:szCs w:val="20"/>
              </w:rPr>
            </w:pPr>
            <w:r w:rsidRPr="007031C0">
              <w:rPr>
                <w:rFonts w:ascii="Book Antiqua" w:hAnsi="Book Antiqua" w:cstheme="majorHAnsi"/>
                <w:sz w:val="20"/>
                <w:szCs w:val="20"/>
              </w:rPr>
              <w:t>The response has a clear and effective organizational structure creating unity and completeness:</w:t>
            </w:r>
          </w:p>
          <w:p w14:paraId="0866084C" w14:textId="77777777" w:rsidR="00322327" w:rsidRPr="007031C0" w:rsidRDefault="00322327" w:rsidP="009813D2">
            <w:pPr>
              <w:pStyle w:val="TableParagraph"/>
              <w:numPr>
                <w:ilvl w:val="0"/>
                <w:numId w:val="20"/>
              </w:numPr>
              <w:snapToGrid w:val="0"/>
              <w:ind w:left="304" w:right="124" w:hanging="180"/>
              <w:contextualSpacing/>
              <w:rPr>
                <w:rFonts w:ascii="Book Antiqua" w:hAnsi="Book Antiqua" w:cstheme="majorHAnsi"/>
                <w:sz w:val="20"/>
                <w:szCs w:val="20"/>
              </w:rPr>
            </w:pPr>
            <w:r w:rsidRPr="007031C0">
              <w:rPr>
                <w:rFonts w:ascii="Book Antiqua" w:hAnsi="Book Antiqua" w:cstheme="majorHAnsi"/>
                <w:sz w:val="20"/>
                <w:szCs w:val="20"/>
              </w:rPr>
              <w:t>use of a variety of transitional strategies</w:t>
            </w:r>
          </w:p>
          <w:p w14:paraId="4D590860" w14:textId="77777777" w:rsidR="00322327" w:rsidRPr="007031C0" w:rsidRDefault="00322327" w:rsidP="009813D2">
            <w:pPr>
              <w:pStyle w:val="TableParagraph"/>
              <w:numPr>
                <w:ilvl w:val="0"/>
                <w:numId w:val="20"/>
              </w:numPr>
              <w:snapToGrid w:val="0"/>
              <w:ind w:left="304" w:right="124" w:hanging="180"/>
              <w:contextualSpacing/>
              <w:rPr>
                <w:rFonts w:ascii="Book Antiqua" w:hAnsi="Book Antiqua" w:cstheme="majorHAnsi"/>
                <w:sz w:val="20"/>
                <w:szCs w:val="20"/>
              </w:rPr>
            </w:pPr>
            <w:r w:rsidRPr="007031C0">
              <w:rPr>
                <w:rFonts w:ascii="Book Antiqua" w:hAnsi="Book Antiqua" w:cstheme="majorHAnsi"/>
                <w:sz w:val="20"/>
                <w:szCs w:val="20"/>
              </w:rPr>
              <w:t>logical progression of ideas from beginning to</w:t>
            </w:r>
            <w:r w:rsidRPr="007031C0">
              <w:rPr>
                <w:rFonts w:ascii="Book Antiqua" w:hAnsi="Book Antiqua" w:cstheme="majorHAnsi"/>
                <w:spacing w:val="-10"/>
                <w:sz w:val="20"/>
                <w:szCs w:val="20"/>
              </w:rPr>
              <w:t xml:space="preserve"> </w:t>
            </w:r>
            <w:r w:rsidRPr="007031C0">
              <w:rPr>
                <w:rFonts w:ascii="Book Antiqua" w:hAnsi="Book Antiqua" w:cstheme="majorHAnsi"/>
                <w:sz w:val="20"/>
                <w:szCs w:val="20"/>
              </w:rPr>
              <w:t>end</w:t>
            </w:r>
          </w:p>
          <w:p w14:paraId="6BA330A0" w14:textId="77777777" w:rsidR="00322327" w:rsidRPr="007031C0" w:rsidRDefault="00322327" w:rsidP="009813D2">
            <w:pPr>
              <w:pStyle w:val="TableParagraph"/>
              <w:numPr>
                <w:ilvl w:val="0"/>
                <w:numId w:val="20"/>
              </w:numPr>
              <w:snapToGrid w:val="0"/>
              <w:ind w:left="304" w:right="124" w:hanging="180"/>
              <w:contextualSpacing/>
              <w:rPr>
                <w:rFonts w:ascii="Book Antiqua" w:hAnsi="Book Antiqua" w:cstheme="majorHAnsi"/>
                <w:sz w:val="20"/>
                <w:szCs w:val="20"/>
              </w:rPr>
            </w:pPr>
            <w:r w:rsidRPr="007031C0">
              <w:rPr>
                <w:rFonts w:ascii="Book Antiqua" w:hAnsi="Book Antiqua" w:cstheme="majorHAnsi"/>
                <w:sz w:val="20"/>
                <w:szCs w:val="20"/>
              </w:rPr>
              <w:t xml:space="preserve">effective introduction </w:t>
            </w:r>
            <w:r w:rsidRPr="007031C0">
              <w:rPr>
                <w:rFonts w:ascii="Book Antiqua" w:hAnsi="Book Antiqua" w:cstheme="majorHAnsi"/>
                <w:spacing w:val="-5"/>
                <w:sz w:val="20"/>
                <w:szCs w:val="20"/>
              </w:rPr>
              <w:t xml:space="preserve">and </w:t>
            </w:r>
            <w:r w:rsidRPr="007031C0">
              <w:rPr>
                <w:rFonts w:ascii="Book Antiqua" w:hAnsi="Book Antiqua" w:cstheme="majorHAnsi"/>
                <w:sz w:val="20"/>
                <w:szCs w:val="20"/>
              </w:rPr>
              <w:t>conclusion for audience and purpose</w:t>
            </w:r>
          </w:p>
        </w:tc>
      </w:tr>
      <w:tr w:rsidR="00322327" w:rsidRPr="00FE450A" w14:paraId="26A50F1A" w14:textId="77777777" w:rsidTr="00281504">
        <w:tc>
          <w:tcPr>
            <w:tcW w:w="95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04C4040" w14:textId="77777777" w:rsidR="00322327" w:rsidRPr="007031C0" w:rsidRDefault="00322327" w:rsidP="00281504">
            <w:pPr>
              <w:snapToGrid w:val="0"/>
              <w:ind w:left="-21" w:right="124"/>
              <w:contextualSpacing/>
              <w:rPr>
                <w:rFonts w:ascii="Book Antiqua" w:hAnsi="Book Antiqua" w:cstheme="majorHAnsi"/>
                <w:b/>
                <w:sz w:val="20"/>
                <w:szCs w:val="20"/>
              </w:rPr>
            </w:pPr>
            <w:r w:rsidRPr="007031C0">
              <w:rPr>
                <w:rFonts w:ascii="Book Antiqua" w:hAnsi="Book Antiqua" w:cstheme="majorHAnsi"/>
                <w:b/>
                <w:bCs/>
                <w:sz w:val="20"/>
                <w:szCs w:val="20"/>
              </w:rPr>
              <w:t>Elaboration of Evidence</w:t>
            </w:r>
          </w:p>
        </w:tc>
        <w:tc>
          <w:tcPr>
            <w:tcW w:w="960" w:type="pct"/>
            <w:tcBorders>
              <w:top w:val="single" w:sz="6" w:space="0" w:color="000000"/>
              <w:left w:val="single" w:sz="6" w:space="0" w:color="000000"/>
              <w:bottom w:val="single" w:sz="6" w:space="0" w:color="000000"/>
              <w:right w:val="single" w:sz="6" w:space="0" w:color="000000"/>
            </w:tcBorders>
          </w:tcPr>
          <w:p w14:paraId="48499B5C" w14:textId="77777777" w:rsidR="00322327" w:rsidRPr="007031C0" w:rsidRDefault="00322327" w:rsidP="00281504">
            <w:pPr>
              <w:pStyle w:val="TableParagraph"/>
              <w:snapToGrid w:val="0"/>
              <w:ind w:left="106" w:right="124"/>
              <w:contextualSpacing/>
              <w:rPr>
                <w:rFonts w:ascii="Book Antiqua" w:hAnsi="Book Antiqua" w:cstheme="majorHAnsi"/>
                <w:sz w:val="20"/>
                <w:szCs w:val="20"/>
              </w:rPr>
            </w:pPr>
            <w:r w:rsidRPr="007031C0">
              <w:rPr>
                <w:rFonts w:ascii="Book Antiqua" w:hAnsi="Book Antiqua" w:cstheme="majorHAnsi"/>
                <w:sz w:val="20"/>
                <w:szCs w:val="20"/>
              </w:rPr>
              <w:t xml:space="preserve">The response provides minimal support/evidence for the controlling idea or main idea that includes little or no use of sources, facts, and </w:t>
            </w:r>
            <w:r w:rsidRPr="007031C0">
              <w:rPr>
                <w:rFonts w:ascii="Book Antiqua" w:hAnsi="Book Antiqua" w:cstheme="majorHAnsi"/>
                <w:sz w:val="20"/>
                <w:szCs w:val="20"/>
              </w:rPr>
              <w:lastRenderedPageBreak/>
              <w:t>details:</w:t>
            </w:r>
          </w:p>
          <w:p w14:paraId="4AD9F688" w14:textId="77777777" w:rsidR="00322327" w:rsidRPr="007031C0" w:rsidRDefault="00322327" w:rsidP="00281504">
            <w:pPr>
              <w:snapToGrid w:val="0"/>
              <w:ind w:left="102" w:right="124"/>
              <w:contextualSpacing/>
              <w:rPr>
                <w:rFonts w:ascii="Book Antiqua" w:hAnsi="Book Antiqua" w:cstheme="majorHAnsi"/>
                <w:color w:val="000000"/>
                <w:sz w:val="20"/>
                <w:szCs w:val="20"/>
              </w:rPr>
            </w:pPr>
            <w:r w:rsidRPr="007031C0">
              <w:rPr>
                <w:rFonts w:ascii="Book Antiqua" w:hAnsi="Book Antiqua" w:cstheme="majorHAnsi"/>
                <w:sz w:val="20"/>
                <w:szCs w:val="20"/>
              </w:rPr>
              <w:t>use of evidence from the source material is minimal, absent, in error, or irrelevant</w:t>
            </w:r>
          </w:p>
        </w:tc>
        <w:tc>
          <w:tcPr>
            <w:tcW w:w="985" w:type="pct"/>
            <w:tcBorders>
              <w:top w:val="single" w:sz="6" w:space="0" w:color="000000"/>
              <w:left w:val="single" w:sz="6" w:space="0" w:color="000000"/>
              <w:bottom w:val="single" w:sz="6" w:space="0" w:color="000000"/>
              <w:right w:val="single" w:sz="6" w:space="0" w:color="000000"/>
            </w:tcBorders>
          </w:tcPr>
          <w:p w14:paraId="26D39EA4" w14:textId="77777777" w:rsidR="00322327" w:rsidRPr="007031C0" w:rsidRDefault="00322327" w:rsidP="00281504">
            <w:pPr>
              <w:pStyle w:val="TableParagraph"/>
              <w:snapToGrid w:val="0"/>
              <w:ind w:left="106" w:right="124"/>
              <w:contextualSpacing/>
              <w:rPr>
                <w:rFonts w:ascii="Book Antiqua" w:hAnsi="Book Antiqua" w:cstheme="majorHAnsi"/>
                <w:sz w:val="20"/>
                <w:szCs w:val="20"/>
              </w:rPr>
            </w:pPr>
            <w:r w:rsidRPr="007031C0">
              <w:rPr>
                <w:rFonts w:ascii="Book Antiqua" w:hAnsi="Book Antiqua" w:cstheme="majorHAnsi"/>
                <w:sz w:val="20"/>
                <w:szCs w:val="20"/>
              </w:rPr>
              <w:lastRenderedPageBreak/>
              <w:t xml:space="preserve">The response provides uneven, cursory support/evidence for the controlling idea or main idea that includes partial or uneven </w:t>
            </w:r>
            <w:r w:rsidRPr="007031C0">
              <w:rPr>
                <w:rFonts w:ascii="Book Antiqua" w:hAnsi="Book Antiqua" w:cstheme="majorHAnsi"/>
                <w:sz w:val="20"/>
                <w:szCs w:val="20"/>
              </w:rPr>
              <w:lastRenderedPageBreak/>
              <w:t>use of sources, facts, and details:</w:t>
            </w:r>
          </w:p>
          <w:p w14:paraId="1F79CE40" w14:textId="77777777" w:rsidR="00322327" w:rsidRPr="007031C0" w:rsidRDefault="00322327" w:rsidP="009813D2">
            <w:pPr>
              <w:pStyle w:val="TableParagraph"/>
              <w:numPr>
                <w:ilvl w:val="0"/>
                <w:numId w:val="29"/>
              </w:numPr>
              <w:snapToGrid w:val="0"/>
              <w:ind w:left="272" w:right="124" w:hanging="166"/>
              <w:contextualSpacing/>
              <w:rPr>
                <w:rFonts w:ascii="Book Antiqua" w:hAnsi="Book Antiqua" w:cstheme="majorHAnsi"/>
                <w:sz w:val="20"/>
                <w:szCs w:val="20"/>
              </w:rPr>
            </w:pPr>
            <w:r w:rsidRPr="007031C0">
              <w:rPr>
                <w:rFonts w:ascii="Book Antiqua" w:hAnsi="Book Antiqua" w:cstheme="majorHAnsi"/>
                <w:sz w:val="20"/>
                <w:szCs w:val="20"/>
              </w:rPr>
              <w:t>evidence from sources is weakly integrated, and citations, if present, are uneven</w:t>
            </w:r>
          </w:p>
          <w:p w14:paraId="1EEA2A78" w14:textId="77777777" w:rsidR="00322327" w:rsidRPr="007031C0" w:rsidRDefault="00322327" w:rsidP="009813D2">
            <w:pPr>
              <w:pStyle w:val="TableParagraph"/>
              <w:numPr>
                <w:ilvl w:val="0"/>
                <w:numId w:val="29"/>
              </w:numPr>
              <w:snapToGrid w:val="0"/>
              <w:ind w:left="272" w:right="124" w:hanging="166"/>
              <w:contextualSpacing/>
              <w:rPr>
                <w:rFonts w:ascii="Book Antiqua" w:hAnsi="Book Antiqua" w:cstheme="majorHAnsi"/>
                <w:sz w:val="20"/>
                <w:szCs w:val="20"/>
              </w:rPr>
            </w:pPr>
            <w:r w:rsidRPr="007031C0">
              <w:rPr>
                <w:rFonts w:ascii="Book Antiqua" w:hAnsi="Book Antiqua" w:cstheme="majorHAnsi"/>
                <w:sz w:val="20"/>
                <w:szCs w:val="20"/>
              </w:rPr>
              <w:t>weak or</w:t>
            </w:r>
            <w:r w:rsidRPr="007031C0">
              <w:rPr>
                <w:rFonts w:ascii="Book Antiqua" w:hAnsi="Book Antiqua" w:cstheme="majorHAnsi"/>
                <w:spacing w:val="-8"/>
                <w:sz w:val="20"/>
                <w:szCs w:val="20"/>
              </w:rPr>
              <w:t xml:space="preserve"> </w:t>
            </w:r>
            <w:r w:rsidRPr="007031C0">
              <w:rPr>
                <w:rFonts w:ascii="Book Antiqua" w:hAnsi="Book Antiqua" w:cstheme="majorHAnsi"/>
                <w:sz w:val="20"/>
                <w:szCs w:val="20"/>
              </w:rPr>
              <w:t>uneven use of elaborative techniques</w:t>
            </w:r>
          </w:p>
        </w:tc>
        <w:tc>
          <w:tcPr>
            <w:tcW w:w="1045" w:type="pct"/>
            <w:tcBorders>
              <w:top w:val="single" w:sz="6" w:space="0" w:color="000000"/>
              <w:left w:val="single" w:sz="6" w:space="0" w:color="000000"/>
              <w:bottom w:val="single" w:sz="6" w:space="0" w:color="000000"/>
              <w:right w:val="single" w:sz="6" w:space="0" w:color="000000"/>
            </w:tcBorders>
          </w:tcPr>
          <w:p w14:paraId="186C006F" w14:textId="77777777" w:rsidR="00322327" w:rsidRPr="007031C0" w:rsidRDefault="00322327" w:rsidP="00281504">
            <w:pPr>
              <w:pStyle w:val="TableParagraph"/>
              <w:snapToGrid w:val="0"/>
              <w:ind w:right="124"/>
              <w:contextualSpacing/>
              <w:rPr>
                <w:rFonts w:ascii="Book Antiqua" w:hAnsi="Book Antiqua" w:cstheme="majorHAnsi"/>
                <w:sz w:val="20"/>
                <w:szCs w:val="20"/>
              </w:rPr>
            </w:pPr>
            <w:r w:rsidRPr="007031C0">
              <w:rPr>
                <w:rFonts w:ascii="Book Antiqua" w:hAnsi="Book Antiqua" w:cstheme="majorHAnsi"/>
                <w:sz w:val="20"/>
                <w:szCs w:val="20"/>
              </w:rPr>
              <w:lastRenderedPageBreak/>
              <w:t xml:space="preserve">The response provides adequate support/evidence for controlling idea or main idea that includes the use of sources, </w:t>
            </w:r>
            <w:r w:rsidRPr="007031C0">
              <w:rPr>
                <w:rFonts w:ascii="Book Antiqua" w:hAnsi="Book Antiqua" w:cstheme="majorHAnsi"/>
                <w:sz w:val="20"/>
                <w:szCs w:val="20"/>
              </w:rPr>
              <w:lastRenderedPageBreak/>
              <w:t>facts, and details:</w:t>
            </w:r>
          </w:p>
          <w:p w14:paraId="025956B4" w14:textId="77777777" w:rsidR="00322327" w:rsidRPr="007031C0" w:rsidRDefault="00322327" w:rsidP="009813D2">
            <w:pPr>
              <w:pStyle w:val="TableParagraph"/>
              <w:numPr>
                <w:ilvl w:val="0"/>
                <w:numId w:val="24"/>
              </w:numPr>
              <w:snapToGrid w:val="0"/>
              <w:ind w:left="322" w:right="124" w:hanging="215"/>
              <w:contextualSpacing/>
              <w:rPr>
                <w:rFonts w:ascii="Book Antiqua" w:hAnsi="Book Antiqua" w:cstheme="majorHAnsi"/>
                <w:sz w:val="20"/>
                <w:szCs w:val="20"/>
              </w:rPr>
            </w:pPr>
            <w:r w:rsidRPr="007031C0">
              <w:rPr>
                <w:rFonts w:ascii="Book Antiqua" w:hAnsi="Book Antiqua" w:cstheme="majorHAnsi"/>
                <w:sz w:val="20"/>
                <w:szCs w:val="20"/>
              </w:rPr>
              <w:t>some evidence from sources is integrated, though citations may be general or</w:t>
            </w:r>
            <w:r w:rsidRPr="007031C0">
              <w:rPr>
                <w:rFonts w:ascii="Book Antiqua" w:hAnsi="Book Antiqua" w:cstheme="majorHAnsi"/>
                <w:spacing w:val="-3"/>
                <w:sz w:val="20"/>
                <w:szCs w:val="20"/>
              </w:rPr>
              <w:t xml:space="preserve"> </w:t>
            </w:r>
            <w:r w:rsidRPr="007031C0">
              <w:rPr>
                <w:rFonts w:ascii="Book Antiqua" w:hAnsi="Book Antiqua" w:cstheme="majorHAnsi"/>
                <w:sz w:val="20"/>
                <w:szCs w:val="20"/>
              </w:rPr>
              <w:t>imprecise</w:t>
            </w:r>
          </w:p>
          <w:p w14:paraId="385FE998" w14:textId="77777777" w:rsidR="00322327" w:rsidRPr="007031C0" w:rsidRDefault="00322327" w:rsidP="009813D2">
            <w:pPr>
              <w:pStyle w:val="TableParagraph"/>
              <w:numPr>
                <w:ilvl w:val="0"/>
                <w:numId w:val="24"/>
              </w:numPr>
              <w:snapToGrid w:val="0"/>
              <w:ind w:left="322" w:right="124" w:hanging="215"/>
              <w:contextualSpacing/>
              <w:rPr>
                <w:rFonts w:ascii="Book Antiqua" w:hAnsi="Book Antiqua" w:cstheme="majorHAnsi"/>
                <w:sz w:val="20"/>
                <w:szCs w:val="20"/>
              </w:rPr>
            </w:pPr>
            <w:r w:rsidRPr="007031C0">
              <w:rPr>
                <w:rFonts w:ascii="Book Antiqua" w:hAnsi="Book Antiqua" w:cstheme="majorHAnsi"/>
                <w:sz w:val="20"/>
                <w:szCs w:val="20"/>
              </w:rPr>
              <w:t>adequate use of some elaborative techniques</w:t>
            </w:r>
          </w:p>
        </w:tc>
        <w:tc>
          <w:tcPr>
            <w:tcW w:w="105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2913A85" w14:textId="77777777" w:rsidR="00322327" w:rsidRPr="007031C0" w:rsidRDefault="00322327" w:rsidP="00281504">
            <w:pPr>
              <w:pStyle w:val="TableParagraph"/>
              <w:snapToGrid w:val="0"/>
              <w:ind w:right="124"/>
              <w:contextualSpacing/>
              <w:rPr>
                <w:rFonts w:ascii="Book Antiqua" w:hAnsi="Book Antiqua" w:cstheme="majorHAnsi"/>
                <w:sz w:val="20"/>
                <w:szCs w:val="20"/>
              </w:rPr>
            </w:pPr>
            <w:r w:rsidRPr="007031C0">
              <w:rPr>
                <w:rFonts w:ascii="Book Antiqua" w:hAnsi="Book Antiqua" w:cstheme="majorHAnsi"/>
                <w:sz w:val="20"/>
                <w:szCs w:val="20"/>
              </w:rPr>
              <w:lastRenderedPageBreak/>
              <w:t xml:space="preserve">The response provides thorough and convincing support/evidence for the controlling idea or main idea that includes the </w:t>
            </w:r>
            <w:r w:rsidRPr="007031C0">
              <w:rPr>
                <w:rFonts w:ascii="Book Antiqua" w:hAnsi="Book Antiqua" w:cstheme="majorHAnsi"/>
                <w:sz w:val="20"/>
                <w:szCs w:val="20"/>
              </w:rPr>
              <w:lastRenderedPageBreak/>
              <w:t>effective use of sources, facts, and details:</w:t>
            </w:r>
          </w:p>
          <w:p w14:paraId="287EEA0B" w14:textId="77777777" w:rsidR="00322327" w:rsidRPr="007031C0" w:rsidRDefault="00322327" w:rsidP="009813D2">
            <w:pPr>
              <w:pStyle w:val="TableParagraph"/>
              <w:numPr>
                <w:ilvl w:val="0"/>
                <w:numId w:val="21"/>
              </w:numPr>
              <w:snapToGrid w:val="0"/>
              <w:ind w:left="304" w:right="124" w:hanging="197"/>
              <w:contextualSpacing/>
              <w:rPr>
                <w:rFonts w:ascii="Book Antiqua" w:hAnsi="Book Antiqua" w:cstheme="majorHAnsi"/>
                <w:sz w:val="20"/>
                <w:szCs w:val="20"/>
              </w:rPr>
            </w:pPr>
            <w:r w:rsidRPr="007031C0">
              <w:rPr>
                <w:rFonts w:ascii="Book Antiqua" w:hAnsi="Book Antiqua" w:cstheme="majorHAnsi"/>
                <w:sz w:val="20"/>
                <w:szCs w:val="20"/>
              </w:rPr>
              <w:t xml:space="preserve">use of evidence from sources is smoothly integrated, </w:t>
            </w:r>
            <w:r w:rsidRPr="007031C0">
              <w:rPr>
                <w:rFonts w:ascii="Book Antiqua" w:hAnsi="Book Antiqua" w:cstheme="majorHAnsi"/>
                <w:w w:val="95"/>
                <w:sz w:val="20"/>
                <w:szCs w:val="20"/>
              </w:rPr>
              <w:t xml:space="preserve">comprehensive, </w:t>
            </w:r>
            <w:r w:rsidRPr="007031C0">
              <w:rPr>
                <w:rFonts w:ascii="Book Antiqua" w:hAnsi="Book Antiqua" w:cstheme="majorHAnsi"/>
                <w:sz w:val="20"/>
                <w:szCs w:val="20"/>
              </w:rPr>
              <w:t>and</w:t>
            </w:r>
            <w:r w:rsidRPr="007031C0">
              <w:rPr>
                <w:rFonts w:ascii="Book Antiqua" w:hAnsi="Book Antiqua" w:cstheme="majorHAnsi"/>
                <w:spacing w:val="-3"/>
                <w:sz w:val="20"/>
                <w:szCs w:val="20"/>
              </w:rPr>
              <w:t xml:space="preserve"> </w:t>
            </w:r>
            <w:r w:rsidRPr="007031C0">
              <w:rPr>
                <w:rFonts w:ascii="Book Antiqua" w:hAnsi="Book Antiqua" w:cstheme="majorHAnsi"/>
                <w:sz w:val="20"/>
                <w:szCs w:val="20"/>
              </w:rPr>
              <w:t>relevant</w:t>
            </w:r>
          </w:p>
          <w:p w14:paraId="27E566CA" w14:textId="77777777" w:rsidR="00322327" w:rsidRPr="007031C0" w:rsidRDefault="00322327" w:rsidP="009813D2">
            <w:pPr>
              <w:pStyle w:val="TableParagraph"/>
              <w:numPr>
                <w:ilvl w:val="0"/>
                <w:numId w:val="21"/>
              </w:numPr>
              <w:snapToGrid w:val="0"/>
              <w:ind w:left="304" w:right="124" w:hanging="197"/>
              <w:contextualSpacing/>
              <w:rPr>
                <w:rFonts w:ascii="Book Antiqua" w:hAnsi="Book Antiqua" w:cstheme="majorHAnsi"/>
                <w:sz w:val="20"/>
                <w:szCs w:val="20"/>
              </w:rPr>
            </w:pPr>
            <w:r w:rsidRPr="007031C0">
              <w:rPr>
                <w:rFonts w:ascii="Book Antiqua" w:hAnsi="Book Antiqua" w:cstheme="majorHAnsi"/>
                <w:sz w:val="20"/>
                <w:szCs w:val="20"/>
              </w:rPr>
              <w:t>effective use of</w:t>
            </w:r>
            <w:r w:rsidRPr="007031C0">
              <w:rPr>
                <w:rFonts w:ascii="Book Antiqua" w:hAnsi="Book Antiqua" w:cstheme="majorHAnsi"/>
                <w:spacing w:val="-10"/>
                <w:sz w:val="20"/>
                <w:szCs w:val="20"/>
              </w:rPr>
              <w:t xml:space="preserve"> </w:t>
            </w:r>
            <w:r w:rsidRPr="007031C0">
              <w:rPr>
                <w:rFonts w:ascii="Book Antiqua" w:hAnsi="Book Antiqua" w:cstheme="majorHAnsi"/>
                <w:sz w:val="20"/>
                <w:szCs w:val="20"/>
              </w:rPr>
              <w:t>a variety</w:t>
            </w:r>
            <w:r w:rsidRPr="007031C0">
              <w:rPr>
                <w:rFonts w:ascii="Book Antiqua" w:hAnsi="Book Antiqua" w:cstheme="majorHAnsi"/>
                <w:spacing w:val="-3"/>
                <w:sz w:val="20"/>
                <w:szCs w:val="20"/>
              </w:rPr>
              <w:t xml:space="preserve"> </w:t>
            </w:r>
            <w:r w:rsidRPr="007031C0">
              <w:rPr>
                <w:rFonts w:ascii="Book Antiqua" w:hAnsi="Book Antiqua" w:cstheme="majorHAnsi"/>
                <w:sz w:val="20"/>
                <w:szCs w:val="20"/>
              </w:rPr>
              <w:t>of elaborative techniques</w:t>
            </w:r>
          </w:p>
        </w:tc>
      </w:tr>
      <w:tr w:rsidR="00322327" w:rsidRPr="00FE450A" w14:paraId="5F398D49" w14:textId="77777777" w:rsidTr="00281504">
        <w:tc>
          <w:tcPr>
            <w:tcW w:w="95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541295F" w14:textId="77777777" w:rsidR="00322327" w:rsidRPr="007031C0" w:rsidRDefault="00322327" w:rsidP="00281504">
            <w:pPr>
              <w:snapToGrid w:val="0"/>
              <w:ind w:left="-21" w:right="124"/>
              <w:contextualSpacing/>
              <w:rPr>
                <w:rFonts w:ascii="Book Antiqua" w:hAnsi="Book Antiqua" w:cstheme="majorHAnsi"/>
                <w:b/>
                <w:sz w:val="20"/>
                <w:szCs w:val="20"/>
              </w:rPr>
            </w:pPr>
            <w:r w:rsidRPr="007031C0">
              <w:rPr>
                <w:rFonts w:ascii="Book Antiqua" w:hAnsi="Book Antiqua" w:cstheme="majorHAnsi"/>
                <w:b/>
                <w:bCs/>
                <w:sz w:val="20"/>
                <w:szCs w:val="20"/>
              </w:rPr>
              <w:lastRenderedPageBreak/>
              <w:t>Language and Vocabulary</w:t>
            </w:r>
          </w:p>
        </w:tc>
        <w:tc>
          <w:tcPr>
            <w:tcW w:w="960" w:type="pct"/>
            <w:tcBorders>
              <w:top w:val="single" w:sz="6" w:space="0" w:color="000000"/>
              <w:left w:val="single" w:sz="6" w:space="0" w:color="000000"/>
              <w:bottom w:val="single" w:sz="6" w:space="0" w:color="000000"/>
              <w:right w:val="single" w:sz="6" w:space="0" w:color="000000"/>
            </w:tcBorders>
          </w:tcPr>
          <w:p w14:paraId="4FDCDB95" w14:textId="77777777" w:rsidR="00322327" w:rsidRPr="007031C0" w:rsidRDefault="00322327" w:rsidP="00281504">
            <w:pPr>
              <w:pStyle w:val="TableParagraph"/>
              <w:snapToGrid w:val="0"/>
              <w:ind w:left="105" w:right="124"/>
              <w:contextualSpacing/>
              <w:rPr>
                <w:rFonts w:ascii="Book Antiqua" w:hAnsi="Book Antiqua" w:cstheme="majorHAnsi"/>
                <w:sz w:val="20"/>
                <w:szCs w:val="20"/>
              </w:rPr>
            </w:pPr>
            <w:r w:rsidRPr="007031C0">
              <w:rPr>
                <w:rFonts w:ascii="Book Antiqua" w:hAnsi="Book Antiqua" w:cstheme="majorHAnsi"/>
                <w:sz w:val="20"/>
                <w:szCs w:val="20"/>
              </w:rPr>
              <w:t>The response expression of ideas is vague, lacks clarity, or is confusing:</w:t>
            </w:r>
          </w:p>
          <w:p w14:paraId="66E0B433" w14:textId="77777777" w:rsidR="00322327" w:rsidRPr="007031C0" w:rsidRDefault="00322327" w:rsidP="009813D2">
            <w:pPr>
              <w:pStyle w:val="TableParagraph"/>
              <w:numPr>
                <w:ilvl w:val="0"/>
                <w:numId w:val="33"/>
              </w:numPr>
              <w:snapToGrid w:val="0"/>
              <w:ind w:left="272" w:right="124" w:hanging="180"/>
              <w:contextualSpacing/>
              <w:rPr>
                <w:rFonts w:ascii="Book Antiqua" w:hAnsi="Book Antiqua" w:cstheme="majorHAnsi"/>
                <w:sz w:val="20"/>
                <w:szCs w:val="20"/>
              </w:rPr>
            </w:pPr>
            <w:r w:rsidRPr="007031C0">
              <w:rPr>
                <w:rFonts w:ascii="Book Antiqua" w:hAnsi="Book Antiqua" w:cstheme="majorHAnsi"/>
                <w:sz w:val="20"/>
                <w:szCs w:val="20"/>
              </w:rPr>
              <w:t>uses limited language or domain-specific vocabulary</w:t>
            </w:r>
          </w:p>
          <w:p w14:paraId="556DF6E5" w14:textId="77777777" w:rsidR="00322327" w:rsidRPr="007031C0" w:rsidRDefault="00322327" w:rsidP="009813D2">
            <w:pPr>
              <w:pStyle w:val="TableParagraph"/>
              <w:numPr>
                <w:ilvl w:val="0"/>
                <w:numId w:val="33"/>
              </w:numPr>
              <w:snapToGrid w:val="0"/>
              <w:ind w:left="272" w:right="124" w:hanging="180"/>
              <w:contextualSpacing/>
              <w:rPr>
                <w:rFonts w:ascii="Book Antiqua" w:hAnsi="Book Antiqua" w:cstheme="majorHAnsi"/>
                <w:sz w:val="20"/>
                <w:szCs w:val="20"/>
              </w:rPr>
            </w:pPr>
            <w:r w:rsidRPr="007031C0">
              <w:rPr>
                <w:rFonts w:ascii="Book Antiqua" w:hAnsi="Book Antiqua" w:cstheme="majorHAnsi"/>
                <w:sz w:val="20"/>
                <w:szCs w:val="20"/>
              </w:rPr>
              <w:t>may have little sense of</w:t>
            </w:r>
            <w:r w:rsidRPr="007031C0">
              <w:rPr>
                <w:rFonts w:ascii="Book Antiqua" w:hAnsi="Book Antiqua" w:cstheme="majorHAnsi"/>
                <w:spacing w:val="-19"/>
                <w:sz w:val="20"/>
                <w:szCs w:val="20"/>
              </w:rPr>
              <w:t xml:space="preserve"> </w:t>
            </w:r>
            <w:r w:rsidRPr="007031C0">
              <w:rPr>
                <w:rFonts w:ascii="Book Antiqua" w:hAnsi="Book Antiqua" w:cstheme="majorHAnsi"/>
                <w:sz w:val="20"/>
                <w:szCs w:val="20"/>
              </w:rPr>
              <w:t>audience and</w:t>
            </w:r>
            <w:r w:rsidRPr="007031C0">
              <w:rPr>
                <w:rFonts w:ascii="Book Antiqua" w:hAnsi="Book Antiqua" w:cstheme="majorHAnsi"/>
                <w:spacing w:val="-2"/>
                <w:sz w:val="20"/>
                <w:szCs w:val="20"/>
              </w:rPr>
              <w:t xml:space="preserve"> </w:t>
            </w:r>
            <w:r w:rsidRPr="007031C0">
              <w:rPr>
                <w:rFonts w:ascii="Book Antiqua" w:hAnsi="Book Antiqua" w:cstheme="majorHAnsi"/>
                <w:sz w:val="20"/>
                <w:szCs w:val="20"/>
              </w:rPr>
              <w:t>purpose</w:t>
            </w:r>
          </w:p>
        </w:tc>
        <w:tc>
          <w:tcPr>
            <w:tcW w:w="985" w:type="pct"/>
            <w:tcBorders>
              <w:top w:val="single" w:sz="6" w:space="0" w:color="000000"/>
              <w:left w:val="single" w:sz="6" w:space="0" w:color="000000"/>
              <w:bottom w:val="single" w:sz="6" w:space="0" w:color="000000"/>
              <w:right w:val="single" w:sz="6" w:space="0" w:color="000000"/>
            </w:tcBorders>
          </w:tcPr>
          <w:p w14:paraId="76A59E62" w14:textId="77777777" w:rsidR="00322327" w:rsidRPr="007031C0" w:rsidRDefault="00322327" w:rsidP="00281504">
            <w:pPr>
              <w:pStyle w:val="TableParagraph"/>
              <w:snapToGrid w:val="0"/>
              <w:ind w:left="105" w:right="124"/>
              <w:contextualSpacing/>
              <w:rPr>
                <w:rFonts w:ascii="Book Antiqua" w:hAnsi="Book Antiqua" w:cstheme="majorHAnsi"/>
                <w:sz w:val="20"/>
                <w:szCs w:val="20"/>
              </w:rPr>
            </w:pPr>
            <w:r w:rsidRPr="007031C0">
              <w:rPr>
                <w:rFonts w:ascii="Book Antiqua" w:hAnsi="Book Antiqua" w:cstheme="majorHAnsi"/>
                <w:sz w:val="20"/>
                <w:szCs w:val="20"/>
              </w:rPr>
              <w:t>The response expresses ideas unevenly, using simplistic language:</w:t>
            </w:r>
          </w:p>
          <w:p w14:paraId="4ABA04B8" w14:textId="77777777" w:rsidR="00322327" w:rsidRPr="007031C0" w:rsidRDefault="00322327" w:rsidP="00281504">
            <w:pPr>
              <w:snapToGrid w:val="0"/>
              <w:ind w:left="102" w:right="124"/>
              <w:contextualSpacing/>
              <w:rPr>
                <w:rFonts w:ascii="Book Antiqua" w:hAnsi="Book Antiqua" w:cstheme="majorHAnsi"/>
                <w:color w:val="000000"/>
                <w:sz w:val="20"/>
                <w:szCs w:val="20"/>
              </w:rPr>
            </w:pPr>
            <w:r w:rsidRPr="007031C0">
              <w:rPr>
                <w:rFonts w:ascii="Book Antiqua" w:hAnsi="Book Antiqua" w:cstheme="majorHAnsi"/>
                <w:sz w:val="20"/>
                <w:szCs w:val="20"/>
              </w:rPr>
              <w:t xml:space="preserve">use of domain- specific vocabulary that may at times be inappropriate for the audience </w:t>
            </w:r>
            <w:r w:rsidRPr="007031C0">
              <w:rPr>
                <w:rFonts w:ascii="Book Antiqua" w:hAnsi="Book Antiqua" w:cstheme="majorHAnsi"/>
                <w:spacing w:val="-4"/>
                <w:sz w:val="20"/>
                <w:szCs w:val="20"/>
              </w:rPr>
              <w:t xml:space="preserve">and </w:t>
            </w:r>
            <w:r w:rsidRPr="007031C0">
              <w:rPr>
                <w:rFonts w:ascii="Book Antiqua" w:hAnsi="Book Antiqua" w:cstheme="majorHAnsi"/>
                <w:sz w:val="20"/>
                <w:szCs w:val="20"/>
              </w:rPr>
              <w:t>purpose</w:t>
            </w:r>
          </w:p>
        </w:tc>
        <w:tc>
          <w:tcPr>
            <w:tcW w:w="1045" w:type="pct"/>
            <w:tcBorders>
              <w:top w:val="single" w:sz="6" w:space="0" w:color="000000"/>
              <w:left w:val="single" w:sz="6" w:space="0" w:color="000000"/>
              <w:bottom w:val="single" w:sz="6" w:space="0" w:color="000000"/>
              <w:right w:val="single" w:sz="6" w:space="0" w:color="000000"/>
            </w:tcBorders>
          </w:tcPr>
          <w:p w14:paraId="5D53EF11" w14:textId="77777777" w:rsidR="00322327" w:rsidRPr="007031C0" w:rsidRDefault="00322327" w:rsidP="00281504">
            <w:pPr>
              <w:pStyle w:val="TableParagraph"/>
              <w:snapToGrid w:val="0"/>
              <w:ind w:right="124"/>
              <w:contextualSpacing/>
              <w:rPr>
                <w:rFonts w:ascii="Book Antiqua" w:hAnsi="Book Antiqua" w:cstheme="majorHAnsi"/>
                <w:sz w:val="20"/>
                <w:szCs w:val="20"/>
              </w:rPr>
            </w:pPr>
            <w:r w:rsidRPr="007031C0">
              <w:rPr>
                <w:rFonts w:ascii="Book Antiqua" w:hAnsi="Book Antiqua" w:cstheme="majorHAnsi"/>
                <w:sz w:val="20"/>
                <w:szCs w:val="20"/>
              </w:rPr>
              <w:t>The response adequately expresses ideas, employing a mix of precise language with more general</w:t>
            </w:r>
            <w:r w:rsidRPr="007031C0">
              <w:rPr>
                <w:rFonts w:ascii="Book Antiqua" w:hAnsi="Book Antiqua" w:cstheme="majorHAnsi"/>
                <w:spacing w:val="69"/>
                <w:sz w:val="20"/>
                <w:szCs w:val="20"/>
              </w:rPr>
              <w:t xml:space="preserve"> </w:t>
            </w:r>
            <w:r w:rsidRPr="007031C0">
              <w:rPr>
                <w:rFonts w:ascii="Book Antiqua" w:hAnsi="Book Antiqua" w:cstheme="majorHAnsi"/>
                <w:sz w:val="20"/>
                <w:szCs w:val="20"/>
              </w:rPr>
              <w:t>language:</w:t>
            </w:r>
          </w:p>
          <w:p w14:paraId="7807526A" w14:textId="77777777" w:rsidR="00322327" w:rsidRPr="007031C0" w:rsidRDefault="00322327" w:rsidP="00281504">
            <w:pPr>
              <w:snapToGrid w:val="0"/>
              <w:ind w:left="102" w:right="124"/>
              <w:contextualSpacing/>
              <w:rPr>
                <w:rFonts w:ascii="Book Antiqua" w:hAnsi="Book Antiqua" w:cstheme="majorHAnsi"/>
                <w:color w:val="000000"/>
                <w:sz w:val="20"/>
                <w:szCs w:val="20"/>
              </w:rPr>
            </w:pPr>
            <w:r w:rsidRPr="007031C0">
              <w:rPr>
                <w:rFonts w:ascii="Book Antiqua" w:hAnsi="Book Antiqua" w:cstheme="majorHAnsi"/>
                <w:sz w:val="20"/>
                <w:szCs w:val="20"/>
              </w:rPr>
              <w:t xml:space="preserve">use of domain- specific vocabulary is generally appropriate for the audience </w:t>
            </w:r>
            <w:r w:rsidRPr="007031C0">
              <w:rPr>
                <w:rFonts w:ascii="Book Antiqua" w:hAnsi="Book Antiqua" w:cstheme="majorHAnsi"/>
                <w:spacing w:val="-4"/>
                <w:sz w:val="20"/>
                <w:szCs w:val="20"/>
              </w:rPr>
              <w:t xml:space="preserve">and </w:t>
            </w:r>
            <w:r w:rsidRPr="007031C0">
              <w:rPr>
                <w:rFonts w:ascii="Book Antiqua" w:hAnsi="Book Antiqua" w:cstheme="majorHAnsi"/>
                <w:sz w:val="20"/>
                <w:szCs w:val="20"/>
              </w:rPr>
              <w:t>purpose</w:t>
            </w:r>
          </w:p>
        </w:tc>
        <w:tc>
          <w:tcPr>
            <w:tcW w:w="105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BF19448" w14:textId="77777777" w:rsidR="00322327" w:rsidRPr="007031C0" w:rsidRDefault="00322327" w:rsidP="00281504">
            <w:pPr>
              <w:pStyle w:val="TableParagraph"/>
              <w:snapToGrid w:val="0"/>
              <w:ind w:left="105" w:right="124"/>
              <w:contextualSpacing/>
              <w:rPr>
                <w:rFonts w:ascii="Book Antiqua" w:hAnsi="Book Antiqua" w:cstheme="majorHAnsi"/>
                <w:sz w:val="20"/>
                <w:szCs w:val="20"/>
              </w:rPr>
            </w:pPr>
            <w:r w:rsidRPr="007031C0">
              <w:rPr>
                <w:rFonts w:ascii="Book Antiqua" w:hAnsi="Book Antiqua" w:cstheme="majorHAnsi"/>
                <w:sz w:val="20"/>
                <w:szCs w:val="20"/>
              </w:rPr>
              <w:t>The response clearly and effectively expresses ideas, using precise language:</w:t>
            </w:r>
          </w:p>
          <w:p w14:paraId="0DD27E07" w14:textId="77777777" w:rsidR="00322327" w:rsidRPr="007031C0" w:rsidRDefault="00322327" w:rsidP="00281504">
            <w:pPr>
              <w:snapToGrid w:val="0"/>
              <w:ind w:left="102" w:right="124"/>
              <w:contextualSpacing/>
              <w:rPr>
                <w:rFonts w:ascii="Book Antiqua" w:hAnsi="Book Antiqua" w:cstheme="majorHAnsi"/>
                <w:color w:val="000000"/>
                <w:sz w:val="20"/>
                <w:szCs w:val="20"/>
              </w:rPr>
            </w:pPr>
            <w:r w:rsidRPr="007031C0">
              <w:rPr>
                <w:rFonts w:ascii="Book Antiqua" w:hAnsi="Book Antiqua" w:cstheme="majorHAnsi"/>
                <w:sz w:val="20"/>
                <w:szCs w:val="20"/>
              </w:rPr>
              <w:t xml:space="preserve">use of academic and domain- specific vocabulary is clearly appropriate for the audience </w:t>
            </w:r>
            <w:r w:rsidRPr="007031C0">
              <w:rPr>
                <w:rFonts w:ascii="Book Antiqua" w:hAnsi="Book Antiqua" w:cstheme="majorHAnsi"/>
                <w:spacing w:val="-4"/>
                <w:sz w:val="20"/>
                <w:szCs w:val="20"/>
              </w:rPr>
              <w:t xml:space="preserve">and </w:t>
            </w:r>
            <w:r w:rsidRPr="007031C0">
              <w:rPr>
                <w:rFonts w:ascii="Book Antiqua" w:hAnsi="Book Antiqua" w:cstheme="majorHAnsi"/>
                <w:sz w:val="20"/>
                <w:szCs w:val="20"/>
              </w:rPr>
              <w:t>purpose</w:t>
            </w:r>
          </w:p>
        </w:tc>
      </w:tr>
      <w:tr w:rsidR="00322327" w:rsidRPr="00FE450A" w14:paraId="712EBA1A" w14:textId="77777777" w:rsidTr="00281504">
        <w:tc>
          <w:tcPr>
            <w:tcW w:w="95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DEE12F2" w14:textId="77777777" w:rsidR="00322327" w:rsidRPr="007031C0" w:rsidRDefault="00322327" w:rsidP="00281504">
            <w:pPr>
              <w:snapToGrid w:val="0"/>
              <w:ind w:left="-21" w:right="124"/>
              <w:contextualSpacing/>
              <w:rPr>
                <w:rFonts w:ascii="Book Antiqua" w:hAnsi="Book Antiqua" w:cstheme="majorHAnsi"/>
                <w:b/>
                <w:sz w:val="20"/>
                <w:szCs w:val="20"/>
              </w:rPr>
            </w:pPr>
            <w:r w:rsidRPr="007031C0">
              <w:rPr>
                <w:rFonts w:ascii="Book Antiqua" w:hAnsi="Book Antiqua" w:cstheme="majorHAnsi"/>
                <w:b/>
                <w:bCs/>
                <w:sz w:val="20"/>
                <w:szCs w:val="20"/>
              </w:rPr>
              <w:t>Conventions</w:t>
            </w:r>
          </w:p>
        </w:tc>
        <w:tc>
          <w:tcPr>
            <w:tcW w:w="960" w:type="pct"/>
            <w:tcBorders>
              <w:top w:val="single" w:sz="6" w:space="0" w:color="000000"/>
              <w:left w:val="single" w:sz="6" w:space="0" w:color="000000"/>
              <w:bottom w:val="single" w:sz="6" w:space="0" w:color="000000"/>
              <w:right w:val="single" w:sz="6" w:space="0" w:color="000000"/>
            </w:tcBorders>
          </w:tcPr>
          <w:p w14:paraId="71599731" w14:textId="77777777" w:rsidR="00322327" w:rsidRPr="007031C0" w:rsidRDefault="00322327" w:rsidP="00281504">
            <w:pPr>
              <w:pStyle w:val="TableParagraph"/>
              <w:snapToGrid w:val="0"/>
              <w:ind w:left="105" w:right="124"/>
              <w:contextualSpacing/>
              <w:rPr>
                <w:rFonts w:ascii="Book Antiqua" w:hAnsi="Book Antiqua" w:cstheme="majorHAnsi"/>
                <w:sz w:val="20"/>
                <w:szCs w:val="20"/>
              </w:rPr>
            </w:pPr>
            <w:r w:rsidRPr="007031C0">
              <w:rPr>
                <w:rFonts w:ascii="Book Antiqua" w:hAnsi="Book Antiqua" w:cstheme="majorHAnsi"/>
                <w:sz w:val="20"/>
                <w:szCs w:val="20"/>
              </w:rPr>
              <w:t>The response demonstrates a lack of command of conventions:</w:t>
            </w:r>
          </w:p>
          <w:p w14:paraId="150A255E" w14:textId="77777777" w:rsidR="00322327" w:rsidRPr="007031C0" w:rsidRDefault="00322327" w:rsidP="00281504">
            <w:pPr>
              <w:snapToGrid w:val="0"/>
              <w:ind w:left="102" w:right="124"/>
              <w:contextualSpacing/>
              <w:rPr>
                <w:rFonts w:ascii="Book Antiqua" w:hAnsi="Book Antiqua" w:cstheme="majorHAnsi"/>
                <w:color w:val="000000"/>
                <w:sz w:val="20"/>
                <w:szCs w:val="20"/>
              </w:rPr>
            </w:pPr>
            <w:r w:rsidRPr="007031C0">
              <w:rPr>
                <w:rFonts w:ascii="Book Antiqua" w:hAnsi="Book Antiqua" w:cstheme="majorHAnsi"/>
                <w:sz w:val="20"/>
                <w:szCs w:val="20"/>
              </w:rPr>
              <w:t xml:space="preserve">errors are frequent and severe and meaning is </w:t>
            </w:r>
            <w:r w:rsidRPr="007031C0">
              <w:rPr>
                <w:rFonts w:ascii="Book Antiqua" w:hAnsi="Book Antiqua" w:cstheme="majorHAnsi"/>
                <w:spacing w:val="-5"/>
                <w:sz w:val="20"/>
                <w:szCs w:val="20"/>
              </w:rPr>
              <w:t xml:space="preserve">often </w:t>
            </w:r>
            <w:r w:rsidRPr="007031C0">
              <w:rPr>
                <w:rFonts w:ascii="Book Antiqua" w:hAnsi="Book Antiqua" w:cstheme="majorHAnsi"/>
                <w:sz w:val="20"/>
                <w:szCs w:val="20"/>
              </w:rPr>
              <w:t>obscure</w:t>
            </w:r>
          </w:p>
        </w:tc>
        <w:tc>
          <w:tcPr>
            <w:tcW w:w="985" w:type="pct"/>
            <w:tcBorders>
              <w:top w:val="single" w:sz="6" w:space="0" w:color="000000"/>
              <w:left w:val="single" w:sz="6" w:space="0" w:color="000000"/>
              <w:bottom w:val="single" w:sz="6" w:space="0" w:color="000000"/>
              <w:right w:val="single" w:sz="6" w:space="0" w:color="000000"/>
            </w:tcBorders>
          </w:tcPr>
          <w:p w14:paraId="414856A6" w14:textId="77777777" w:rsidR="00322327" w:rsidRPr="007031C0" w:rsidRDefault="00322327" w:rsidP="00281504">
            <w:pPr>
              <w:pStyle w:val="TableParagraph"/>
              <w:snapToGrid w:val="0"/>
              <w:ind w:left="105" w:right="124"/>
              <w:contextualSpacing/>
              <w:rPr>
                <w:rFonts w:ascii="Book Antiqua" w:hAnsi="Book Antiqua" w:cstheme="majorHAnsi"/>
                <w:sz w:val="20"/>
                <w:szCs w:val="20"/>
              </w:rPr>
            </w:pPr>
            <w:r w:rsidRPr="007031C0">
              <w:rPr>
                <w:rFonts w:ascii="Book Antiqua" w:hAnsi="Book Antiqua" w:cstheme="majorHAnsi"/>
                <w:sz w:val="20"/>
                <w:szCs w:val="20"/>
              </w:rPr>
              <w:t>The response demonstrates a partial command of conventions:</w:t>
            </w:r>
          </w:p>
          <w:p w14:paraId="0F30ED6F" w14:textId="77777777" w:rsidR="00322327" w:rsidRPr="007031C0" w:rsidRDefault="00322327" w:rsidP="009813D2">
            <w:pPr>
              <w:pStyle w:val="TableParagraph"/>
              <w:numPr>
                <w:ilvl w:val="0"/>
                <w:numId w:val="30"/>
              </w:numPr>
              <w:snapToGrid w:val="0"/>
              <w:ind w:left="285" w:right="124" w:hanging="180"/>
              <w:contextualSpacing/>
              <w:rPr>
                <w:rFonts w:ascii="Book Antiqua" w:hAnsi="Book Antiqua" w:cstheme="majorHAnsi"/>
                <w:sz w:val="20"/>
                <w:szCs w:val="20"/>
              </w:rPr>
            </w:pPr>
            <w:r w:rsidRPr="007031C0">
              <w:rPr>
                <w:rFonts w:ascii="Book Antiqua" w:hAnsi="Book Antiqua" w:cstheme="majorHAnsi"/>
                <w:sz w:val="20"/>
                <w:szCs w:val="20"/>
              </w:rPr>
              <w:t xml:space="preserve">frequent errors </w:t>
            </w:r>
            <w:r w:rsidRPr="007031C0">
              <w:rPr>
                <w:rFonts w:ascii="Book Antiqua" w:hAnsi="Book Antiqua" w:cstheme="majorHAnsi"/>
                <w:spacing w:val="-8"/>
                <w:sz w:val="20"/>
                <w:szCs w:val="20"/>
              </w:rPr>
              <w:t xml:space="preserve">in </w:t>
            </w:r>
            <w:r w:rsidRPr="007031C0">
              <w:rPr>
                <w:rFonts w:ascii="Book Antiqua" w:hAnsi="Book Antiqua" w:cstheme="majorHAnsi"/>
                <w:sz w:val="20"/>
                <w:szCs w:val="20"/>
              </w:rPr>
              <w:t>usage may obscure</w:t>
            </w:r>
            <w:r w:rsidRPr="007031C0">
              <w:rPr>
                <w:rFonts w:ascii="Book Antiqua" w:hAnsi="Book Antiqua" w:cstheme="majorHAnsi"/>
                <w:spacing w:val="-4"/>
                <w:sz w:val="20"/>
                <w:szCs w:val="20"/>
              </w:rPr>
              <w:t xml:space="preserve"> </w:t>
            </w:r>
            <w:r w:rsidRPr="007031C0">
              <w:rPr>
                <w:rFonts w:ascii="Book Antiqua" w:hAnsi="Book Antiqua" w:cstheme="majorHAnsi"/>
                <w:sz w:val="20"/>
                <w:szCs w:val="20"/>
              </w:rPr>
              <w:t>meaning</w:t>
            </w:r>
          </w:p>
          <w:p w14:paraId="6311679B" w14:textId="77777777" w:rsidR="00322327" w:rsidRPr="007031C0" w:rsidRDefault="00322327" w:rsidP="009813D2">
            <w:pPr>
              <w:pStyle w:val="TableParagraph"/>
              <w:numPr>
                <w:ilvl w:val="0"/>
                <w:numId w:val="30"/>
              </w:numPr>
              <w:snapToGrid w:val="0"/>
              <w:ind w:left="285" w:right="124" w:hanging="180"/>
              <w:contextualSpacing/>
              <w:rPr>
                <w:rFonts w:ascii="Book Antiqua" w:hAnsi="Book Antiqua" w:cstheme="majorHAnsi"/>
                <w:sz w:val="20"/>
                <w:szCs w:val="20"/>
              </w:rPr>
            </w:pPr>
            <w:r w:rsidRPr="007031C0">
              <w:rPr>
                <w:rFonts w:ascii="Book Antiqua" w:hAnsi="Book Antiqua" w:cstheme="majorHAnsi"/>
                <w:sz w:val="20"/>
                <w:szCs w:val="20"/>
              </w:rPr>
              <w:t>inconsistent use of punctuation, capitalization, and spelling</w:t>
            </w:r>
          </w:p>
        </w:tc>
        <w:tc>
          <w:tcPr>
            <w:tcW w:w="1045" w:type="pct"/>
            <w:tcBorders>
              <w:top w:val="single" w:sz="6" w:space="0" w:color="000000"/>
              <w:left w:val="single" w:sz="6" w:space="0" w:color="000000"/>
              <w:bottom w:val="single" w:sz="6" w:space="0" w:color="000000"/>
              <w:right w:val="single" w:sz="6" w:space="0" w:color="000000"/>
            </w:tcBorders>
          </w:tcPr>
          <w:p w14:paraId="2DC08C90" w14:textId="77777777" w:rsidR="00322327" w:rsidRPr="007031C0" w:rsidRDefault="00322327" w:rsidP="00281504">
            <w:pPr>
              <w:pStyle w:val="TableParagraph"/>
              <w:snapToGrid w:val="0"/>
              <w:ind w:right="124"/>
              <w:contextualSpacing/>
              <w:rPr>
                <w:rFonts w:ascii="Book Antiqua" w:hAnsi="Book Antiqua" w:cstheme="majorHAnsi"/>
                <w:sz w:val="20"/>
                <w:szCs w:val="20"/>
              </w:rPr>
            </w:pPr>
            <w:r w:rsidRPr="007031C0">
              <w:rPr>
                <w:rFonts w:ascii="Book Antiqua" w:hAnsi="Book Antiqua" w:cstheme="majorHAnsi"/>
                <w:sz w:val="20"/>
                <w:szCs w:val="20"/>
              </w:rPr>
              <w:t xml:space="preserve">The response demonstrates an adequate </w:t>
            </w:r>
            <w:r w:rsidRPr="007031C0">
              <w:rPr>
                <w:rFonts w:ascii="Book Antiqua" w:hAnsi="Book Antiqua" w:cstheme="majorHAnsi"/>
                <w:spacing w:val="-3"/>
                <w:sz w:val="20"/>
                <w:szCs w:val="20"/>
              </w:rPr>
              <w:t xml:space="preserve">command </w:t>
            </w:r>
            <w:r w:rsidRPr="007031C0">
              <w:rPr>
                <w:rFonts w:ascii="Book Antiqua" w:hAnsi="Book Antiqua" w:cstheme="majorHAnsi"/>
                <w:sz w:val="20"/>
                <w:szCs w:val="20"/>
              </w:rPr>
              <w:t>of conventions:</w:t>
            </w:r>
          </w:p>
          <w:p w14:paraId="4EDD2F54" w14:textId="77777777" w:rsidR="00322327" w:rsidRPr="007031C0" w:rsidRDefault="00322327" w:rsidP="009813D2">
            <w:pPr>
              <w:pStyle w:val="TableParagraph"/>
              <w:numPr>
                <w:ilvl w:val="0"/>
                <w:numId w:val="23"/>
              </w:numPr>
              <w:snapToGrid w:val="0"/>
              <w:ind w:left="335" w:right="124" w:hanging="228"/>
              <w:contextualSpacing/>
              <w:rPr>
                <w:rFonts w:ascii="Book Antiqua" w:hAnsi="Book Antiqua" w:cstheme="majorHAnsi"/>
                <w:sz w:val="20"/>
                <w:szCs w:val="20"/>
              </w:rPr>
            </w:pPr>
            <w:r w:rsidRPr="007031C0">
              <w:rPr>
                <w:rFonts w:ascii="Book Antiqua" w:hAnsi="Book Antiqua" w:cstheme="majorHAnsi"/>
                <w:sz w:val="20"/>
                <w:szCs w:val="20"/>
              </w:rPr>
              <w:t xml:space="preserve">some errors in usage and sentence formation may </w:t>
            </w:r>
            <w:r w:rsidRPr="007031C0">
              <w:rPr>
                <w:rFonts w:ascii="Book Antiqua" w:hAnsi="Book Antiqua" w:cstheme="majorHAnsi"/>
                <w:spacing w:val="-6"/>
                <w:sz w:val="20"/>
                <w:szCs w:val="20"/>
              </w:rPr>
              <w:t xml:space="preserve">be </w:t>
            </w:r>
            <w:r w:rsidRPr="007031C0">
              <w:rPr>
                <w:rFonts w:ascii="Book Antiqua" w:hAnsi="Book Antiqua" w:cstheme="majorHAnsi"/>
                <w:sz w:val="20"/>
                <w:szCs w:val="20"/>
              </w:rPr>
              <w:t>present, but no systematic pattern of errors is</w:t>
            </w:r>
            <w:r w:rsidRPr="007031C0">
              <w:rPr>
                <w:rFonts w:ascii="Book Antiqua" w:hAnsi="Book Antiqua" w:cstheme="majorHAnsi"/>
                <w:spacing w:val="-3"/>
                <w:sz w:val="20"/>
                <w:szCs w:val="20"/>
              </w:rPr>
              <w:t xml:space="preserve"> </w:t>
            </w:r>
            <w:r w:rsidRPr="007031C0">
              <w:rPr>
                <w:rFonts w:ascii="Book Antiqua" w:hAnsi="Book Antiqua" w:cstheme="majorHAnsi"/>
                <w:sz w:val="20"/>
                <w:szCs w:val="20"/>
              </w:rPr>
              <w:t>displayed</w:t>
            </w:r>
          </w:p>
          <w:p w14:paraId="166D7A24" w14:textId="77777777" w:rsidR="00322327" w:rsidRPr="007031C0" w:rsidRDefault="00322327" w:rsidP="009813D2">
            <w:pPr>
              <w:pStyle w:val="TableParagraph"/>
              <w:numPr>
                <w:ilvl w:val="0"/>
                <w:numId w:val="23"/>
              </w:numPr>
              <w:snapToGrid w:val="0"/>
              <w:ind w:left="335" w:right="124" w:hanging="228"/>
              <w:contextualSpacing/>
              <w:rPr>
                <w:rFonts w:ascii="Book Antiqua" w:hAnsi="Book Antiqua" w:cstheme="majorHAnsi"/>
                <w:sz w:val="20"/>
                <w:szCs w:val="20"/>
              </w:rPr>
            </w:pPr>
            <w:r w:rsidRPr="007031C0">
              <w:rPr>
                <w:rFonts w:ascii="Book Antiqua" w:hAnsi="Book Antiqua" w:cstheme="majorHAnsi"/>
                <w:sz w:val="20"/>
                <w:szCs w:val="20"/>
              </w:rPr>
              <w:t>adequate use of punctuation, capitalization, and spelling</w:t>
            </w:r>
          </w:p>
        </w:tc>
        <w:tc>
          <w:tcPr>
            <w:tcW w:w="105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0F37BA4" w14:textId="77777777" w:rsidR="00322327" w:rsidRPr="007031C0" w:rsidRDefault="00322327" w:rsidP="00281504">
            <w:pPr>
              <w:pStyle w:val="TableParagraph"/>
              <w:snapToGrid w:val="0"/>
              <w:ind w:right="124"/>
              <w:contextualSpacing/>
              <w:rPr>
                <w:rFonts w:ascii="Book Antiqua" w:hAnsi="Book Antiqua" w:cstheme="majorHAnsi"/>
                <w:sz w:val="20"/>
                <w:szCs w:val="20"/>
              </w:rPr>
            </w:pPr>
            <w:r w:rsidRPr="007031C0">
              <w:rPr>
                <w:rFonts w:ascii="Book Antiqua" w:hAnsi="Book Antiqua" w:cstheme="majorHAnsi"/>
                <w:sz w:val="20"/>
                <w:szCs w:val="20"/>
              </w:rPr>
              <w:t>The response demonstrates a strong command of conventions:</w:t>
            </w:r>
          </w:p>
          <w:p w14:paraId="17DAFDC6" w14:textId="77777777" w:rsidR="00322327" w:rsidRPr="007031C0" w:rsidRDefault="00322327" w:rsidP="009813D2">
            <w:pPr>
              <w:pStyle w:val="TableParagraph"/>
              <w:numPr>
                <w:ilvl w:val="0"/>
                <w:numId w:val="22"/>
              </w:numPr>
              <w:snapToGrid w:val="0"/>
              <w:ind w:left="288" w:right="124" w:hanging="181"/>
              <w:contextualSpacing/>
              <w:rPr>
                <w:rFonts w:ascii="Book Antiqua" w:hAnsi="Book Antiqua" w:cstheme="majorHAnsi"/>
                <w:sz w:val="20"/>
                <w:szCs w:val="20"/>
              </w:rPr>
            </w:pPr>
            <w:r w:rsidRPr="007031C0">
              <w:rPr>
                <w:rFonts w:ascii="Book Antiqua" w:hAnsi="Book Antiqua" w:cstheme="majorHAnsi"/>
                <w:sz w:val="20"/>
                <w:szCs w:val="20"/>
              </w:rPr>
              <w:t xml:space="preserve">few, if any, </w:t>
            </w:r>
            <w:r w:rsidRPr="007031C0">
              <w:rPr>
                <w:rFonts w:ascii="Book Antiqua" w:hAnsi="Book Antiqua" w:cstheme="majorHAnsi"/>
                <w:spacing w:val="-3"/>
                <w:sz w:val="20"/>
                <w:szCs w:val="20"/>
              </w:rPr>
              <w:t xml:space="preserve">errors </w:t>
            </w:r>
            <w:r w:rsidRPr="007031C0">
              <w:rPr>
                <w:rFonts w:ascii="Book Antiqua" w:hAnsi="Book Antiqua" w:cstheme="majorHAnsi"/>
                <w:sz w:val="20"/>
                <w:szCs w:val="20"/>
              </w:rPr>
              <w:t>are present in usage and sentence formation</w:t>
            </w:r>
          </w:p>
          <w:p w14:paraId="47465B70" w14:textId="77777777" w:rsidR="00322327" w:rsidRPr="007031C0" w:rsidRDefault="00322327" w:rsidP="009813D2">
            <w:pPr>
              <w:pStyle w:val="TableParagraph"/>
              <w:numPr>
                <w:ilvl w:val="0"/>
                <w:numId w:val="22"/>
              </w:numPr>
              <w:snapToGrid w:val="0"/>
              <w:ind w:left="288" w:right="124" w:hanging="181"/>
              <w:contextualSpacing/>
              <w:rPr>
                <w:rFonts w:ascii="Book Antiqua" w:hAnsi="Book Antiqua" w:cstheme="majorHAnsi"/>
                <w:sz w:val="20"/>
                <w:szCs w:val="20"/>
              </w:rPr>
            </w:pPr>
            <w:r w:rsidRPr="007031C0">
              <w:rPr>
                <w:rFonts w:ascii="Book Antiqua" w:hAnsi="Book Antiqua" w:cstheme="majorHAnsi"/>
                <w:sz w:val="20"/>
                <w:szCs w:val="20"/>
              </w:rPr>
              <w:t xml:space="preserve">effective and consistent use </w:t>
            </w:r>
            <w:r w:rsidRPr="007031C0">
              <w:rPr>
                <w:rFonts w:ascii="Book Antiqua" w:hAnsi="Book Antiqua" w:cstheme="majorHAnsi"/>
                <w:spacing w:val="-8"/>
                <w:sz w:val="20"/>
                <w:szCs w:val="20"/>
              </w:rPr>
              <w:t xml:space="preserve">of </w:t>
            </w:r>
            <w:r w:rsidRPr="007031C0">
              <w:rPr>
                <w:rFonts w:ascii="Book Antiqua" w:hAnsi="Book Antiqua" w:cstheme="majorHAnsi"/>
                <w:sz w:val="20"/>
                <w:szCs w:val="20"/>
              </w:rPr>
              <w:t>punctuation, capitalization, and</w:t>
            </w:r>
            <w:r w:rsidRPr="007031C0">
              <w:rPr>
                <w:rFonts w:ascii="Book Antiqua" w:hAnsi="Book Antiqua" w:cstheme="majorHAnsi"/>
                <w:spacing w:val="-2"/>
                <w:sz w:val="20"/>
                <w:szCs w:val="20"/>
              </w:rPr>
              <w:t xml:space="preserve"> </w:t>
            </w:r>
            <w:r w:rsidRPr="007031C0">
              <w:rPr>
                <w:rFonts w:ascii="Book Antiqua" w:hAnsi="Book Antiqua" w:cstheme="majorHAnsi"/>
                <w:sz w:val="20"/>
                <w:szCs w:val="20"/>
              </w:rPr>
              <w:t>spelling</w:t>
            </w:r>
          </w:p>
        </w:tc>
      </w:tr>
    </w:tbl>
    <w:p w14:paraId="28A67ADF" w14:textId="77777777" w:rsidR="00322327" w:rsidRPr="007031C0" w:rsidRDefault="00322327" w:rsidP="00322327">
      <w:pPr>
        <w:ind w:left="90"/>
        <w:rPr>
          <w:rFonts w:ascii="Book Antiqua" w:hAnsi="Book Antiqua"/>
          <w:b/>
        </w:rPr>
      </w:pPr>
      <w:r w:rsidRPr="007031C0">
        <w:rPr>
          <w:rFonts w:ascii="Book Antiqua" w:hAnsi="Book Antiqua"/>
          <w:sz w:val="20"/>
        </w:rPr>
        <w:t xml:space="preserve">A response gets no credit (0) if </w:t>
      </w:r>
      <w:r w:rsidRPr="007031C0">
        <w:rPr>
          <w:rFonts w:ascii="Book Antiqua" w:hAnsi="Book Antiqua"/>
          <w:spacing w:val="-51"/>
          <w:sz w:val="20"/>
        </w:rPr>
        <w:t xml:space="preserve"> </w:t>
      </w:r>
      <w:r w:rsidRPr="007031C0">
        <w:rPr>
          <w:rFonts w:ascii="Book Antiqua" w:hAnsi="Book Antiqua"/>
          <w:sz w:val="20"/>
        </w:rPr>
        <w:t>it provides no evidence of the ability to compose a coherent informational essay based on the sources.</w:t>
      </w:r>
    </w:p>
    <w:p w14:paraId="6C727D8E" w14:textId="7F47AEFD" w:rsidR="00FE450A" w:rsidRDefault="00FE450A" w:rsidP="00FE450A"/>
    <w:p w14:paraId="67EF05A6" w14:textId="77777777" w:rsidR="00EF4823" w:rsidRDefault="00EF4823">
      <w:pPr>
        <w:rPr>
          <w:b/>
        </w:rPr>
      </w:pPr>
      <w:r>
        <w:rPr>
          <w:b/>
        </w:rPr>
        <w:br w:type="page"/>
      </w:r>
    </w:p>
    <w:p w14:paraId="52BF889B" w14:textId="0F4F1541" w:rsidR="002B2FA9" w:rsidRPr="00322327" w:rsidRDefault="005B6FA2" w:rsidP="005B6FA2">
      <w:pPr>
        <w:ind w:right="504"/>
        <w:jc w:val="center"/>
        <w:rPr>
          <w:rFonts w:asciiTheme="majorHAnsi" w:hAnsiTheme="majorHAnsi" w:cstheme="majorHAnsi"/>
          <w:b/>
        </w:rPr>
      </w:pPr>
      <w:r w:rsidRPr="00322327">
        <w:rPr>
          <w:rFonts w:asciiTheme="majorHAnsi" w:hAnsiTheme="majorHAnsi" w:cstheme="majorHAnsi"/>
          <w:b/>
        </w:rPr>
        <w:lastRenderedPageBreak/>
        <w:t>Item Production Information</w:t>
      </w:r>
    </w:p>
    <w:p w14:paraId="18E87C00" w14:textId="77777777" w:rsidR="005B6FA2" w:rsidRPr="00322327" w:rsidRDefault="005B6FA2" w:rsidP="005B6FA2">
      <w:pPr>
        <w:ind w:right="504"/>
        <w:jc w:val="center"/>
        <w:rPr>
          <w:rFonts w:asciiTheme="majorHAnsi" w:hAnsiTheme="majorHAnsi" w:cstheme="majorHAnsi"/>
          <w:b/>
        </w:rPr>
      </w:pPr>
    </w:p>
    <w:tbl>
      <w:tblPr>
        <w:tblStyle w:val="TableGrid"/>
        <w:tblW w:w="0" w:type="auto"/>
        <w:tblLook w:val="00A0" w:firstRow="1" w:lastRow="0" w:firstColumn="1" w:lastColumn="0" w:noHBand="0" w:noVBand="0"/>
      </w:tblPr>
      <w:tblGrid>
        <w:gridCol w:w="2572"/>
        <w:gridCol w:w="2022"/>
        <w:gridCol w:w="1971"/>
        <w:gridCol w:w="2785"/>
      </w:tblGrid>
      <w:tr w:rsidR="005B6FA2" w:rsidRPr="00FE450A" w14:paraId="1ECA4660" w14:textId="77777777" w:rsidTr="00EF4823">
        <w:tc>
          <w:tcPr>
            <w:tcW w:w="2572" w:type="dxa"/>
            <w:vAlign w:val="center"/>
          </w:tcPr>
          <w:p w14:paraId="29E9CFBD" w14:textId="77777777" w:rsidR="005B6FA2" w:rsidRPr="007031C0" w:rsidRDefault="005B6FA2" w:rsidP="005B6FA2">
            <w:pPr>
              <w:spacing w:before="40" w:after="40"/>
              <w:rPr>
                <w:b/>
                <w:sz w:val="22"/>
                <w:szCs w:val="22"/>
              </w:rPr>
            </w:pPr>
            <w:r w:rsidRPr="007031C0">
              <w:rPr>
                <w:b/>
                <w:sz w:val="22"/>
                <w:szCs w:val="22"/>
              </w:rPr>
              <w:t>Item Writer Name</w:t>
            </w:r>
          </w:p>
        </w:tc>
        <w:tc>
          <w:tcPr>
            <w:tcW w:w="2022" w:type="dxa"/>
            <w:vAlign w:val="center"/>
          </w:tcPr>
          <w:p w14:paraId="09D340EF" w14:textId="0E22950F" w:rsidR="005B6FA2" w:rsidRPr="007031C0" w:rsidRDefault="00C6212C" w:rsidP="005B6FA2">
            <w:pPr>
              <w:spacing w:before="40" w:after="40"/>
              <w:rPr>
                <w:sz w:val="22"/>
                <w:szCs w:val="22"/>
              </w:rPr>
            </w:pPr>
            <w:r w:rsidRPr="007031C0">
              <w:rPr>
                <w:sz w:val="22"/>
                <w:szCs w:val="22"/>
              </w:rPr>
              <w:t xml:space="preserve">Julie </w:t>
            </w:r>
            <w:proofErr w:type="spellStart"/>
            <w:r w:rsidRPr="007031C0">
              <w:rPr>
                <w:sz w:val="22"/>
                <w:szCs w:val="22"/>
              </w:rPr>
              <w:t>Sifrig</w:t>
            </w:r>
            <w:proofErr w:type="spellEnd"/>
            <w:r w:rsidR="005B6FA2" w:rsidRPr="007031C0">
              <w:rPr>
                <w:sz w:val="22"/>
                <w:szCs w:val="22"/>
              </w:rPr>
              <w:t xml:space="preserve">          </w:t>
            </w:r>
          </w:p>
        </w:tc>
        <w:tc>
          <w:tcPr>
            <w:tcW w:w="1971" w:type="dxa"/>
            <w:vAlign w:val="center"/>
          </w:tcPr>
          <w:p w14:paraId="086EB7F1" w14:textId="77777777" w:rsidR="005B6FA2" w:rsidRPr="007031C0" w:rsidRDefault="005B6FA2" w:rsidP="005B6FA2">
            <w:pPr>
              <w:spacing w:before="40" w:after="40"/>
              <w:rPr>
                <w:b/>
                <w:sz w:val="22"/>
                <w:szCs w:val="22"/>
              </w:rPr>
            </w:pPr>
            <w:r w:rsidRPr="007031C0">
              <w:rPr>
                <w:b/>
                <w:sz w:val="22"/>
                <w:szCs w:val="22"/>
              </w:rPr>
              <w:t>Date</w:t>
            </w:r>
          </w:p>
        </w:tc>
        <w:tc>
          <w:tcPr>
            <w:tcW w:w="2785" w:type="dxa"/>
            <w:vAlign w:val="center"/>
          </w:tcPr>
          <w:p w14:paraId="1A9344FC" w14:textId="736EA9E1" w:rsidR="005B6FA2" w:rsidRPr="007031C0" w:rsidRDefault="00EF4823" w:rsidP="005B6FA2">
            <w:pPr>
              <w:spacing w:before="40" w:after="40"/>
              <w:rPr>
                <w:sz w:val="22"/>
                <w:szCs w:val="22"/>
              </w:rPr>
            </w:pPr>
            <w:r w:rsidRPr="007031C0">
              <w:rPr>
                <w:sz w:val="22"/>
                <w:szCs w:val="22"/>
              </w:rPr>
              <w:t>9.30.19</w:t>
            </w:r>
          </w:p>
        </w:tc>
      </w:tr>
      <w:tr w:rsidR="002B2FA9" w:rsidRPr="00FE450A" w14:paraId="53FF9669" w14:textId="77777777" w:rsidTr="00EF4823">
        <w:tc>
          <w:tcPr>
            <w:tcW w:w="2572" w:type="dxa"/>
            <w:vAlign w:val="center"/>
          </w:tcPr>
          <w:p w14:paraId="50FA87A6" w14:textId="77777777" w:rsidR="002B2FA9" w:rsidRPr="007031C0" w:rsidRDefault="002B2FA9" w:rsidP="005B6FA2">
            <w:pPr>
              <w:spacing w:before="40" w:after="40"/>
              <w:rPr>
                <w:b/>
                <w:sz w:val="22"/>
                <w:szCs w:val="22"/>
              </w:rPr>
            </w:pPr>
            <w:r w:rsidRPr="007031C0">
              <w:rPr>
                <w:b/>
                <w:sz w:val="22"/>
                <w:szCs w:val="22"/>
              </w:rPr>
              <w:t>Team Leader</w:t>
            </w:r>
          </w:p>
        </w:tc>
        <w:tc>
          <w:tcPr>
            <w:tcW w:w="2022" w:type="dxa"/>
            <w:vAlign w:val="center"/>
          </w:tcPr>
          <w:p w14:paraId="3632BCAE" w14:textId="77777777" w:rsidR="002B2FA9" w:rsidRPr="007031C0" w:rsidRDefault="002B2FA9" w:rsidP="005B6FA2">
            <w:pPr>
              <w:spacing w:before="40" w:after="40"/>
              <w:rPr>
                <w:sz w:val="22"/>
                <w:szCs w:val="22"/>
              </w:rPr>
            </w:pPr>
          </w:p>
        </w:tc>
        <w:tc>
          <w:tcPr>
            <w:tcW w:w="1971" w:type="dxa"/>
            <w:vAlign w:val="center"/>
          </w:tcPr>
          <w:p w14:paraId="537D1CBA" w14:textId="0F3ABA5B" w:rsidR="002B2FA9" w:rsidRPr="007031C0" w:rsidRDefault="002B2FA9" w:rsidP="005B6FA2">
            <w:pPr>
              <w:spacing w:before="60" w:after="60"/>
              <w:rPr>
                <w:b/>
                <w:caps/>
                <w:smallCaps/>
                <w:sz w:val="22"/>
                <w:szCs w:val="22"/>
              </w:rPr>
            </w:pPr>
          </w:p>
        </w:tc>
        <w:tc>
          <w:tcPr>
            <w:tcW w:w="2785" w:type="dxa"/>
            <w:vAlign w:val="center"/>
          </w:tcPr>
          <w:p w14:paraId="01C3EA49" w14:textId="77777777" w:rsidR="002B2FA9" w:rsidRPr="007031C0" w:rsidRDefault="002B2FA9" w:rsidP="005B6FA2">
            <w:pPr>
              <w:spacing w:before="40" w:after="40"/>
              <w:rPr>
                <w:sz w:val="22"/>
                <w:szCs w:val="22"/>
              </w:rPr>
            </w:pPr>
          </w:p>
        </w:tc>
      </w:tr>
      <w:tr w:rsidR="002B2FA9" w:rsidRPr="00FE450A" w14:paraId="12AFB7CB" w14:textId="77777777" w:rsidTr="00EF4823">
        <w:tc>
          <w:tcPr>
            <w:tcW w:w="2572" w:type="dxa"/>
            <w:vAlign w:val="center"/>
          </w:tcPr>
          <w:p w14:paraId="0F3A1437" w14:textId="77777777" w:rsidR="002B2FA9" w:rsidRPr="007031C0" w:rsidRDefault="002B2FA9" w:rsidP="005B6FA2">
            <w:pPr>
              <w:spacing w:before="40" w:after="40"/>
              <w:rPr>
                <w:b/>
                <w:sz w:val="22"/>
                <w:szCs w:val="22"/>
              </w:rPr>
            </w:pPr>
            <w:r w:rsidRPr="007031C0">
              <w:rPr>
                <w:b/>
                <w:sz w:val="22"/>
                <w:szCs w:val="22"/>
              </w:rPr>
              <w:t>Editor</w:t>
            </w:r>
          </w:p>
        </w:tc>
        <w:tc>
          <w:tcPr>
            <w:tcW w:w="2022" w:type="dxa"/>
            <w:vAlign w:val="center"/>
          </w:tcPr>
          <w:p w14:paraId="422632D5" w14:textId="3FEF90B8" w:rsidR="002B2FA9" w:rsidRPr="007031C0" w:rsidRDefault="00EF4823" w:rsidP="005B6FA2">
            <w:pPr>
              <w:spacing w:before="40" w:after="40"/>
              <w:rPr>
                <w:sz w:val="22"/>
                <w:szCs w:val="22"/>
              </w:rPr>
            </w:pPr>
            <w:r w:rsidRPr="007031C0">
              <w:rPr>
                <w:sz w:val="22"/>
                <w:szCs w:val="22"/>
              </w:rPr>
              <w:t>Ed Roeber</w:t>
            </w:r>
          </w:p>
        </w:tc>
        <w:tc>
          <w:tcPr>
            <w:tcW w:w="1971" w:type="dxa"/>
            <w:vAlign w:val="center"/>
          </w:tcPr>
          <w:p w14:paraId="4E78FFB4" w14:textId="5B0BE370" w:rsidR="002B2FA9" w:rsidRPr="007031C0" w:rsidRDefault="002B2FA9" w:rsidP="005B6FA2">
            <w:pPr>
              <w:spacing w:before="60" w:after="60"/>
              <w:rPr>
                <w:b/>
                <w:sz w:val="22"/>
                <w:szCs w:val="22"/>
              </w:rPr>
            </w:pPr>
          </w:p>
        </w:tc>
        <w:tc>
          <w:tcPr>
            <w:tcW w:w="2785" w:type="dxa"/>
            <w:vAlign w:val="center"/>
          </w:tcPr>
          <w:p w14:paraId="12F66C91" w14:textId="77777777" w:rsidR="002B2FA9" w:rsidRPr="007031C0" w:rsidRDefault="002B2FA9" w:rsidP="005B6FA2">
            <w:pPr>
              <w:spacing w:before="40" w:after="40"/>
              <w:rPr>
                <w:sz w:val="22"/>
                <w:szCs w:val="22"/>
              </w:rPr>
            </w:pPr>
          </w:p>
        </w:tc>
      </w:tr>
      <w:tr w:rsidR="002B2FA9" w:rsidRPr="00FE450A" w14:paraId="1F6D19FA" w14:textId="77777777" w:rsidTr="00EF4823">
        <w:tc>
          <w:tcPr>
            <w:tcW w:w="2572" w:type="dxa"/>
            <w:vAlign w:val="center"/>
          </w:tcPr>
          <w:p w14:paraId="7A2A944D" w14:textId="77777777" w:rsidR="002B2FA9" w:rsidRPr="007031C0" w:rsidRDefault="002B2FA9" w:rsidP="005B6FA2">
            <w:pPr>
              <w:spacing w:before="40" w:after="40"/>
              <w:rPr>
                <w:b/>
                <w:sz w:val="22"/>
                <w:szCs w:val="22"/>
              </w:rPr>
            </w:pPr>
            <w:r w:rsidRPr="007031C0">
              <w:rPr>
                <w:b/>
                <w:sz w:val="22"/>
                <w:szCs w:val="22"/>
              </w:rPr>
              <w:t>Discipline</w:t>
            </w:r>
          </w:p>
        </w:tc>
        <w:tc>
          <w:tcPr>
            <w:tcW w:w="2022" w:type="dxa"/>
            <w:vAlign w:val="center"/>
          </w:tcPr>
          <w:p w14:paraId="4E883898" w14:textId="2A805C06" w:rsidR="002B2FA9" w:rsidRPr="007031C0" w:rsidRDefault="00EF4823" w:rsidP="005B6FA2">
            <w:pPr>
              <w:spacing w:before="40" w:after="40"/>
              <w:rPr>
                <w:sz w:val="22"/>
                <w:szCs w:val="22"/>
              </w:rPr>
            </w:pPr>
            <w:r w:rsidRPr="007031C0">
              <w:rPr>
                <w:sz w:val="22"/>
                <w:szCs w:val="22"/>
              </w:rPr>
              <w:t>Social Studies</w:t>
            </w:r>
          </w:p>
        </w:tc>
        <w:tc>
          <w:tcPr>
            <w:tcW w:w="1971" w:type="dxa"/>
            <w:vAlign w:val="center"/>
          </w:tcPr>
          <w:p w14:paraId="5AF00B57" w14:textId="72212A3C" w:rsidR="002B2FA9" w:rsidRPr="007031C0" w:rsidRDefault="002B2FA9" w:rsidP="005B6FA2">
            <w:pPr>
              <w:spacing w:before="60" w:after="60"/>
              <w:rPr>
                <w:b/>
                <w:sz w:val="22"/>
                <w:szCs w:val="22"/>
              </w:rPr>
            </w:pPr>
          </w:p>
        </w:tc>
        <w:tc>
          <w:tcPr>
            <w:tcW w:w="2785" w:type="dxa"/>
            <w:vAlign w:val="center"/>
          </w:tcPr>
          <w:p w14:paraId="45EFE691" w14:textId="77777777" w:rsidR="002B2FA9" w:rsidRPr="007031C0" w:rsidRDefault="002B2FA9" w:rsidP="005B6FA2">
            <w:pPr>
              <w:spacing w:before="40" w:after="40"/>
              <w:rPr>
                <w:sz w:val="22"/>
                <w:szCs w:val="22"/>
              </w:rPr>
            </w:pPr>
          </w:p>
        </w:tc>
      </w:tr>
      <w:tr w:rsidR="002B2FA9" w:rsidRPr="00FE450A" w14:paraId="56EC0DDF" w14:textId="77777777" w:rsidTr="00EF4823">
        <w:tc>
          <w:tcPr>
            <w:tcW w:w="2572" w:type="dxa"/>
            <w:vAlign w:val="center"/>
          </w:tcPr>
          <w:p w14:paraId="378A425E" w14:textId="77777777" w:rsidR="002B2FA9" w:rsidRPr="007031C0" w:rsidRDefault="002B2FA9" w:rsidP="005B6FA2">
            <w:pPr>
              <w:spacing w:before="40" w:after="40"/>
              <w:rPr>
                <w:b/>
                <w:sz w:val="22"/>
                <w:szCs w:val="22"/>
              </w:rPr>
            </w:pPr>
            <w:r w:rsidRPr="007031C0">
              <w:rPr>
                <w:b/>
                <w:sz w:val="22"/>
                <w:szCs w:val="22"/>
              </w:rPr>
              <w:t>Item Type &amp; Number (PT or PE)</w:t>
            </w:r>
          </w:p>
        </w:tc>
        <w:tc>
          <w:tcPr>
            <w:tcW w:w="2022" w:type="dxa"/>
            <w:vAlign w:val="center"/>
          </w:tcPr>
          <w:p w14:paraId="4E20F2FA" w14:textId="61651215" w:rsidR="002B2FA9" w:rsidRPr="007031C0" w:rsidRDefault="00EF4823" w:rsidP="005B6FA2">
            <w:pPr>
              <w:spacing w:before="40" w:after="40"/>
              <w:rPr>
                <w:sz w:val="22"/>
                <w:szCs w:val="22"/>
              </w:rPr>
            </w:pPr>
            <w:r w:rsidRPr="007031C0">
              <w:rPr>
                <w:sz w:val="22"/>
                <w:szCs w:val="22"/>
              </w:rPr>
              <w:t>PT</w:t>
            </w:r>
          </w:p>
        </w:tc>
        <w:tc>
          <w:tcPr>
            <w:tcW w:w="1971" w:type="dxa"/>
            <w:vAlign w:val="center"/>
          </w:tcPr>
          <w:p w14:paraId="61165110" w14:textId="77777777" w:rsidR="002B2FA9" w:rsidRPr="007031C0" w:rsidRDefault="002B2FA9" w:rsidP="005B6FA2">
            <w:pPr>
              <w:spacing w:before="60" w:after="60"/>
              <w:rPr>
                <w:b/>
                <w:sz w:val="22"/>
                <w:szCs w:val="22"/>
              </w:rPr>
            </w:pPr>
            <w:r w:rsidRPr="007031C0">
              <w:rPr>
                <w:b/>
                <w:sz w:val="22"/>
                <w:szCs w:val="22"/>
              </w:rPr>
              <w:t>Performance Expectation(s)</w:t>
            </w:r>
          </w:p>
        </w:tc>
        <w:tc>
          <w:tcPr>
            <w:tcW w:w="2785" w:type="dxa"/>
            <w:vAlign w:val="center"/>
          </w:tcPr>
          <w:p w14:paraId="3030B066" w14:textId="77777777" w:rsidR="002B2FA9" w:rsidRPr="007031C0" w:rsidRDefault="002B2FA9" w:rsidP="005B6FA2">
            <w:pPr>
              <w:spacing w:before="40" w:after="40"/>
              <w:rPr>
                <w:sz w:val="22"/>
                <w:szCs w:val="22"/>
              </w:rPr>
            </w:pPr>
          </w:p>
        </w:tc>
      </w:tr>
      <w:tr w:rsidR="005B6FA2" w:rsidRPr="00FE450A" w14:paraId="3DAC1C47" w14:textId="77777777" w:rsidTr="00EF4823">
        <w:tc>
          <w:tcPr>
            <w:tcW w:w="2572" w:type="dxa"/>
            <w:vAlign w:val="center"/>
          </w:tcPr>
          <w:p w14:paraId="38DD1587" w14:textId="77777777" w:rsidR="005B6FA2" w:rsidRPr="007031C0" w:rsidRDefault="005B6FA2" w:rsidP="005B6FA2">
            <w:pPr>
              <w:spacing w:before="40" w:after="40"/>
              <w:rPr>
                <w:b/>
                <w:sz w:val="22"/>
                <w:szCs w:val="22"/>
              </w:rPr>
            </w:pPr>
            <w:r w:rsidRPr="007031C0">
              <w:rPr>
                <w:b/>
                <w:sz w:val="22"/>
                <w:szCs w:val="22"/>
              </w:rPr>
              <w:t>Number of SRs</w:t>
            </w:r>
          </w:p>
        </w:tc>
        <w:tc>
          <w:tcPr>
            <w:tcW w:w="2022" w:type="dxa"/>
            <w:vAlign w:val="center"/>
          </w:tcPr>
          <w:p w14:paraId="148FBD01" w14:textId="77777777" w:rsidR="005B6FA2" w:rsidRPr="007031C0" w:rsidRDefault="005B6FA2" w:rsidP="005B6FA2">
            <w:pPr>
              <w:spacing w:before="40" w:after="40"/>
              <w:jc w:val="center"/>
              <w:rPr>
                <w:sz w:val="22"/>
                <w:szCs w:val="22"/>
              </w:rPr>
            </w:pPr>
          </w:p>
        </w:tc>
        <w:tc>
          <w:tcPr>
            <w:tcW w:w="1971" w:type="dxa"/>
            <w:vAlign w:val="center"/>
          </w:tcPr>
          <w:p w14:paraId="6952847C" w14:textId="77777777" w:rsidR="005B6FA2" w:rsidRPr="007031C0" w:rsidRDefault="005B6FA2" w:rsidP="005B6FA2">
            <w:pPr>
              <w:spacing w:before="40" w:after="40"/>
              <w:rPr>
                <w:b/>
                <w:sz w:val="22"/>
                <w:szCs w:val="22"/>
              </w:rPr>
            </w:pPr>
          </w:p>
        </w:tc>
        <w:tc>
          <w:tcPr>
            <w:tcW w:w="2785" w:type="dxa"/>
            <w:vAlign w:val="center"/>
          </w:tcPr>
          <w:p w14:paraId="1DB180EF" w14:textId="77777777" w:rsidR="005B6FA2" w:rsidRPr="007031C0" w:rsidRDefault="005B6FA2" w:rsidP="005B6FA2">
            <w:pPr>
              <w:spacing w:before="40" w:after="40"/>
              <w:rPr>
                <w:sz w:val="22"/>
                <w:szCs w:val="22"/>
              </w:rPr>
            </w:pPr>
          </w:p>
        </w:tc>
      </w:tr>
      <w:tr w:rsidR="005B6FA2" w:rsidRPr="00FE450A" w14:paraId="41EE1E5A" w14:textId="77777777" w:rsidTr="00EF4823">
        <w:tc>
          <w:tcPr>
            <w:tcW w:w="2572" w:type="dxa"/>
            <w:vAlign w:val="center"/>
          </w:tcPr>
          <w:p w14:paraId="0EC5A643" w14:textId="77777777" w:rsidR="005B6FA2" w:rsidRPr="007031C0" w:rsidRDefault="005B6FA2" w:rsidP="005B6FA2">
            <w:pPr>
              <w:spacing w:before="40" w:after="40"/>
              <w:rPr>
                <w:b/>
                <w:sz w:val="22"/>
                <w:szCs w:val="22"/>
              </w:rPr>
            </w:pPr>
            <w:r w:rsidRPr="007031C0">
              <w:rPr>
                <w:b/>
                <w:sz w:val="22"/>
                <w:szCs w:val="22"/>
              </w:rPr>
              <w:t>Number of CRs</w:t>
            </w:r>
          </w:p>
        </w:tc>
        <w:tc>
          <w:tcPr>
            <w:tcW w:w="2022" w:type="dxa"/>
            <w:vAlign w:val="center"/>
          </w:tcPr>
          <w:p w14:paraId="4F882358" w14:textId="648FB6FC" w:rsidR="005B6FA2" w:rsidRPr="007031C0" w:rsidRDefault="00EF4823" w:rsidP="00EF4823">
            <w:pPr>
              <w:spacing w:before="40" w:after="40"/>
              <w:rPr>
                <w:sz w:val="22"/>
                <w:szCs w:val="22"/>
              </w:rPr>
            </w:pPr>
            <w:r w:rsidRPr="007031C0">
              <w:rPr>
                <w:sz w:val="22"/>
                <w:szCs w:val="22"/>
              </w:rPr>
              <w:t>4</w:t>
            </w:r>
          </w:p>
        </w:tc>
        <w:tc>
          <w:tcPr>
            <w:tcW w:w="1971" w:type="dxa"/>
            <w:vAlign w:val="center"/>
          </w:tcPr>
          <w:p w14:paraId="34C0B9FE" w14:textId="77777777" w:rsidR="005B6FA2" w:rsidRPr="007031C0" w:rsidRDefault="005B6FA2" w:rsidP="005B6FA2">
            <w:pPr>
              <w:spacing w:before="40" w:after="40"/>
              <w:rPr>
                <w:b/>
                <w:sz w:val="22"/>
                <w:szCs w:val="22"/>
              </w:rPr>
            </w:pPr>
          </w:p>
        </w:tc>
        <w:tc>
          <w:tcPr>
            <w:tcW w:w="2785" w:type="dxa"/>
            <w:vAlign w:val="center"/>
          </w:tcPr>
          <w:p w14:paraId="60AC02A3" w14:textId="77777777" w:rsidR="005B6FA2" w:rsidRPr="007031C0" w:rsidRDefault="005B6FA2" w:rsidP="005B6FA2">
            <w:pPr>
              <w:spacing w:before="40" w:after="40"/>
              <w:rPr>
                <w:sz w:val="22"/>
                <w:szCs w:val="22"/>
              </w:rPr>
            </w:pPr>
          </w:p>
        </w:tc>
      </w:tr>
      <w:tr w:rsidR="005B6FA2" w:rsidRPr="00FE450A" w14:paraId="092D6763" w14:textId="77777777" w:rsidTr="00EF4823">
        <w:tc>
          <w:tcPr>
            <w:tcW w:w="2572" w:type="dxa"/>
            <w:vAlign w:val="center"/>
          </w:tcPr>
          <w:p w14:paraId="670F3530" w14:textId="77777777" w:rsidR="005B6FA2" w:rsidRPr="007031C0" w:rsidRDefault="005B6FA2" w:rsidP="005B6FA2">
            <w:pPr>
              <w:spacing w:before="40" w:after="40"/>
              <w:rPr>
                <w:b/>
                <w:sz w:val="22"/>
                <w:szCs w:val="22"/>
              </w:rPr>
            </w:pPr>
            <w:r w:rsidRPr="007031C0">
              <w:rPr>
                <w:b/>
                <w:sz w:val="22"/>
                <w:szCs w:val="22"/>
              </w:rPr>
              <w:t>Number of Graphics</w:t>
            </w:r>
          </w:p>
        </w:tc>
        <w:tc>
          <w:tcPr>
            <w:tcW w:w="2022" w:type="dxa"/>
            <w:vAlign w:val="center"/>
          </w:tcPr>
          <w:p w14:paraId="4D78721D" w14:textId="786BE112" w:rsidR="005B6FA2" w:rsidRPr="007031C0" w:rsidRDefault="00EF4823" w:rsidP="00EF4823">
            <w:pPr>
              <w:spacing w:before="40" w:after="40"/>
              <w:rPr>
                <w:sz w:val="22"/>
                <w:szCs w:val="22"/>
              </w:rPr>
            </w:pPr>
            <w:r w:rsidRPr="007031C0">
              <w:rPr>
                <w:sz w:val="22"/>
                <w:szCs w:val="22"/>
              </w:rPr>
              <w:t>0</w:t>
            </w:r>
          </w:p>
        </w:tc>
        <w:tc>
          <w:tcPr>
            <w:tcW w:w="1971" w:type="dxa"/>
            <w:vAlign w:val="center"/>
          </w:tcPr>
          <w:p w14:paraId="20BEB028" w14:textId="77777777" w:rsidR="005B6FA2" w:rsidRPr="007031C0" w:rsidRDefault="005B6FA2" w:rsidP="005B6FA2">
            <w:pPr>
              <w:spacing w:before="40" w:after="40"/>
              <w:rPr>
                <w:b/>
                <w:sz w:val="22"/>
                <w:szCs w:val="22"/>
              </w:rPr>
            </w:pPr>
          </w:p>
        </w:tc>
        <w:tc>
          <w:tcPr>
            <w:tcW w:w="2785" w:type="dxa"/>
            <w:vAlign w:val="center"/>
          </w:tcPr>
          <w:p w14:paraId="4E78BE67" w14:textId="77777777" w:rsidR="005B6FA2" w:rsidRPr="007031C0" w:rsidRDefault="005B6FA2" w:rsidP="005B6FA2">
            <w:pPr>
              <w:spacing w:before="40" w:after="40"/>
              <w:rPr>
                <w:sz w:val="22"/>
                <w:szCs w:val="22"/>
              </w:rPr>
            </w:pPr>
          </w:p>
        </w:tc>
      </w:tr>
      <w:tr w:rsidR="005B6FA2" w:rsidRPr="00FE450A" w14:paraId="53FEF50E" w14:textId="77777777" w:rsidTr="00EF4823">
        <w:tc>
          <w:tcPr>
            <w:tcW w:w="2572" w:type="dxa"/>
            <w:vAlign w:val="center"/>
          </w:tcPr>
          <w:p w14:paraId="2DE3FF02" w14:textId="77777777" w:rsidR="005B6FA2" w:rsidRPr="007031C0" w:rsidRDefault="005B6FA2" w:rsidP="005B6FA2">
            <w:pPr>
              <w:spacing w:before="40" w:after="40"/>
              <w:rPr>
                <w:b/>
                <w:sz w:val="22"/>
                <w:szCs w:val="22"/>
              </w:rPr>
            </w:pPr>
            <w:r w:rsidRPr="007031C0">
              <w:rPr>
                <w:b/>
                <w:sz w:val="22"/>
                <w:szCs w:val="22"/>
              </w:rPr>
              <w:t>Grade(s)</w:t>
            </w:r>
          </w:p>
        </w:tc>
        <w:tc>
          <w:tcPr>
            <w:tcW w:w="2022" w:type="dxa"/>
            <w:vAlign w:val="center"/>
          </w:tcPr>
          <w:p w14:paraId="1EBAB27D" w14:textId="38938AA5" w:rsidR="005B6FA2" w:rsidRPr="007031C0" w:rsidRDefault="00EF4823" w:rsidP="00EF4823">
            <w:pPr>
              <w:spacing w:before="40" w:after="40"/>
              <w:rPr>
                <w:sz w:val="22"/>
                <w:szCs w:val="22"/>
              </w:rPr>
            </w:pPr>
            <w:r w:rsidRPr="007031C0">
              <w:rPr>
                <w:sz w:val="22"/>
                <w:szCs w:val="22"/>
              </w:rPr>
              <w:t>3 and 4</w:t>
            </w:r>
          </w:p>
        </w:tc>
        <w:tc>
          <w:tcPr>
            <w:tcW w:w="1971" w:type="dxa"/>
            <w:vAlign w:val="center"/>
          </w:tcPr>
          <w:p w14:paraId="7B5E392D" w14:textId="77777777" w:rsidR="005B6FA2" w:rsidRPr="007031C0" w:rsidRDefault="005B6FA2" w:rsidP="005B6FA2">
            <w:pPr>
              <w:spacing w:before="40" w:after="40"/>
              <w:rPr>
                <w:b/>
                <w:sz w:val="22"/>
                <w:szCs w:val="22"/>
              </w:rPr>
            </w:pPr>
          </w:p>
        </w:tc>
        <w:tc>
          <w:tcPr>
            <w:tcW w:w="2785" w:type="dxa"/>
            <w:vAlign w:val="center"/>
          </w:tcPr>
          <w:p w14:paraId="68C47665" w14:textId="77777777" w:rsidR="005B6FA2" w:rsidRPr="007031C0" w:rsidRDefault="005B6FA2" w:rsidP="005B6FA2">
            <w:pPr>
              <w:spacing w:before="40" w:after="40"/>
              <w:rPr>
                <w:sz w:val="22"/>
                <w:szCs w:val="22"/>
              </w:rPr>
            </w:pPr>
          </w:p>
        </w:tc>
      </w:tr>
      <w:tr w:rsidR="005B6FA2" w:rsidRPr="00FE450A" w14:paraId="64E713AE" w14:textId="77777777" w:rsidTr="00EF4823">
        <w:tc>
          <w:tcPr>
            <w:tcW w:w="9350" w:type="dxa"/>
            <w:gridSpan w:val="4"/>
            <w:vAlign w:val="center"/>
          </w:tcPr>
          <w:p w14:paraId="770BF74B" w14:textId="77777777" w:rsidR="005B6FA2" w:rsidRPr="007031C0" w:rsidRDefault="005B6FA2" w:rsidP="005B6FA2">
            <w:pPr>
              <w:rPr>
                <w:b/>
                <w:sz w:val="22"/>
                <w:szCs w:val="22"/>
              </w:rPr>
            </w:pPr>
            <w:r w:rsidRPr="007031C0">
              <w:rPr>
                <w:b/>
                <w:sz w:val="22"/>
                <w:szCs w:val="22"/>
              </w:rPr>
              <w:t>Copyrighted Material and Sources (Be Specific)</w:t>
            </w:r>
          </w:p>
          <w:p w14:paraId="211AF6F4" w14:textId="77777777" w:rsidR="005B6FA2" w:rsidRPr="007031C0" w:rsidRDefault="005B6FA2" w:rsidP="005B6FA2">
            <w:pPr>
              <w:rPr>
                <w:sz w:val="22"/>
                <w:szCs w:val="22"/>
              </w:rPr>
            </w:pPr>
          </w:p>
          <w:p w14:paraId="2280A81D" w14:textId="777EE484" w:rsidR="005B6FA2" w:rsidRPr="007031C0" w:rsidRDefault="00EF4823" w:rsidP="005B6FA2">
            <w:pPr>
              <w:rPr>
                <w:sz w:val="22"/>
                <w:szCs w:val="22"/>
              </w:rPr>
            </w:pPr>
            <w:r w:rsidRPr="007031C0">
              <w:rPr>
                <w:sz w:val="22"/>
                <w:szCs w:val="22"/>
              </w:rPr>
              <w:t>None</w:t>
            </w:r>
          </w:p>
          <w:p w14:paraId="3CBE203A" w14:textId="77777777" w:rsidR="005B6FA2" w:rsidRPr="007031C0" w:rsidRDefault="005B6FA2" w:rsidP="005B6FA2">
            <w:pPr>
              <w:rPr>
                <w:sz w:val="22"/>
                <w:szCs w:val="22"/>
              </w:rPr>
            </w:pPr>
          </w:p>
        </w:tc>
      </w:tr>
      <w:tr w:rsidR="005B6FA2" w:rsidRPr="00FE450A" w14:paraId="326AC5B7" w14:textId="77777777" w:rsidTr="00EF4823">
        <w:tc>
          <w:tcPr>
            <w:tcW w:w="9350" w:type="dxa"/>
            <w:gridSpan w:val="4"/>
            <w:vAlign w:val="center"/>
          </w:tcPr>
          <w:p w14:paraId="0FEAE669" w14:textId="77777777" w:rsidR="005B6FA2" w:rsidRPr="007031C0" w:rsidRDefault="005B6FA2" w:rsidP="005B6FA2">
            <w:pPr>
              <w:rPr>
                <w:b/>
                <w:sz w:val="22"/>
                <w:szCs w:val="22"/>
              </w:rPr>
            </w:pPr>
            <w:r w:rsidRPr="007031C0">
              <w:rPr>
                <w:b/>
                <w:sz w:val="22"/>
                <w:szCs w:val="22"/>
              </w:rPr>
              <w:t>Team Lead</w:t>
            </w:r>
            <w:r w:rsidR="002B2FA9" w:rsidRPr="007031C0">
              <w:rPr>
                <w:b/>
                <w:sz w:val="22"/>
                <w:szCs w:val="22"/>
              </w:rPr>
              <w:t>er</w:t>
            </w:r>
            <w:r w:rsidRPr="007031C0">
              <w:rPr>
                <w:b/>
                <w:sz w:val="22"/>
                <w:szCs w:val="22"/>
              </w:rPr>
              <w:t xml:space="preserve"> Comments</w:t>
            </w:r>
          </w:p>
          <w:p w14:paraId="419608B6" w14:textId="77777777" w:rsidR="005B6FA2" w:rsidRPr="007031C0" w:rsidRDefault="005B6FA2" w:rsidP="005B6FA2">
            <w:pPr>
              <w:rPr>
                <w:b/>
                <w:sz w:val="22"/>
                <w:szCs w:val="22"/>
              </w:rPr>
            </w:pPr>
          </w:p>
          <w:p w14:paraId="33D8FB4B" w14:textId="77777777" w:rsidR="005B6FA2" w:rsidRPr="007031C0" w:rsidRDefault="005B6FA2" w:rsidP="005B6FA2">
            <w:pPr>
              <w:rPr>
                <w:b/>
                <w:sz w:val="22"/>
                <w:szCs w:val="22"/>
              </w:rPr>
            </w:pPr>
          </w:p>
          <w:p w14:paraId="262D4989" w14:textId="77777777" w:rsidR="005B6FA2" w:rsidRPr="007031C0" w:rsidRDefault="005B6FA2" w:rsidP="005B6FA2">
            <w:pPr>
              <w:rPr>
                <w:b/>
                <w:sz w:val="22"/>
                <w:szCs w:val="22"/>
              </w:rPr>
            </w:pPr>
          </w:p>
        </w:tc>
      </w:tr>
      <w:tr w:rsidR="005B6FA2" w:rsidRPr="00FE450A" w14:paraId="3E594780" w14:textId="77777777" w:rsidTr="00EF4823">
        <w:tc>
          <w:tcPr>
            <w:tcW w:w="9350" w:type="dxa"/>
            <w:gridSpan w:val="4"/>
            <w:vAlign w:val="center"/>
          </w:tcPr>
          <w:p w14:paraId="452FD91E" w14:textId="77777777" w:rsidR="005B6FA2" w:rsidRPr="007031C0" w:rsidRDefault="005B6FA2" w:rsidP="005B6FA2">
            <w:pPr>
              <w:rPr>
                <w:b/>
                <w:sz w:val="22"/>
                <w:szCs w:val="22"/>
              </w:rPr>
            </w:pPr>
            <w:r w:rsidRPr="007031C0">
              <w:rPr>
                <w:b/>
                <w:sz w:val="22"/>
                <w:szCs w:val="22"/>
              </w:rPr>
              <w:t>Editor Comments</w:t>
            </w:r>
          </w:p>
          <w:p w14:paraId="57A9335B" w14:textId="77777777" w:rsidR="005B6FA2" w:rsidRPr="007031C0" w:rsidRDefault="005B6FA2" w:rsidP="005B6FA2">
            <w:pPr>
              <w:rPr>
                <w:sz w:val="22"/>
                <w:szCs w:val="22"/>
              </w:rPr>
            </w:pPr>
          </w:p>
          <w:p w14:paraId="112413A3" w14:textId="77777777" w:rsidR="005B6FA2" w:rsidRPr="007031C0" w:rsidRDefault="005B6FA2" w:rsidP="005B6FA2">
            <w:pPr>
              <w:rPr>
                <w:sz w:val="22"/>
                <w:szCs w:val="22"/>
              </w:rPr>
            </w:pPr>
          </w:p>
          <w:p w14:paraId="30120512" w14:textId="77777777" w:rsidR="005B6FA2" w:rsidRPr="007031C0" w:rsidRDefault="005B6FA2" w:rsidP="005B6FA2">
            <w:pPr>
              <w:rPr>
                <w:sz w:val="22"/>
                <w:szCs w:val="22"/>
              </w:rPr>
            </w:pPr>
          </w:p>
        </w:tc>
      </w:tr>
    </w:tbl>
    <w:p w14:paraId="0218C9AD" w14:textId="77777777" w:rsidR="005B6FA2" w:rsidRPr="00FE450A" w:rsidRDefault="005B6FA2" w:rsidP="005B6FA2">
      <w:pPr>
        <w:ind w:right="504"/>
      </w:pPr>
    </w:p>
    <w:p w14:paraId="0BFDB2F7" w14:textId="77777777" w:rsidR="005B6FA2" w:rsidRPr="00FE450A" w:rsidRDefault="005B6FA2" w:rsidP="005B6FA2"/>
    <w:sectPr w:rsidR="005B6FA2" w:rsidRPr="00FE450A" w:rsidSect="00D44FFA">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806" w:left="1440" w:header="0" w:footer="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3B976" w14:textId="77777777" w:rsidR="00C26C70" w:rsidRDefault="00C26C70">
      <w:r>
        <w:separator/>
      </w:r>
    </w:p>
  </w:endnote>
  <w:endnote w:type="continuationSeparator" w:id="0">
    <w:p w14:paraId="39049E91" w14:textId="77777777" w:rsidR="00C26C70" w:rsidRDefault="00C2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C6BA" w14:textId="77777777" w:rsidR="00EF4823" w:rsidRDefault="00EF4823" w:rsidP="005B6F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FB9F65" w14:textId="77777777" w:rsidR="00EF4823" w:rsidRDefault="00EF4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C4104" w14:textId="77777777" w:rsidR="00EF4823" w:rsidRPr="0070219B" w:rsidRDefault="00EF4823" w:rsidP="005B6FA2">
    <w:pPr>
      <w:pStyle w:val="Footer"/>
      <w:framePr w:wrap="around" w:vAnchor="text" w:hAnchor="margin" w:xAlign="center" w:y="1"/>
      <w:spacing w:after="120"/>
      <w:rPr>
        <w:rStyle w:val="PageNumber"/>
      </w:rPr>
    </w:pPr>
    <w:r w:rsidRPr="0070219B">
      <w:rPr>
        <w:rStyle w:val="PageNumber"/>
        <w:sz w:val="22"/>
      </w:rPr>
      <w:fldChar w:fldCharType="begin"/>
    </w:r>
    <w:r w:rsidRPr="0070219B">
      <w:rPr>
        <w:rStyle w:val="PageNumber"/>
        <w:sz w:val="22"/>
      </w:rPr>
      <w:instrText xml:space="preserve">PAGE  </w:instrText>
    </w:r>
    <w:r w:rsidRPr="0070219B">
      <w:rPr>
        <w:rStyle w:val="PageNumber"/>
        <w:sz w:val="22"/>
      </w:rPr>
      <w:fldChar w:fldCharType="separate"/>
    </w:r>
    <w:r>
      <w:rPr>
        <w:rStyle w:val="PageNumber"/>
        <w:noProof/>
        <w:sz w:val="22"/>
      </w:rPr>
      <w:t>8</w:t>
    </w:r>
    <w:r w:rsidRPr="0070219B">
      <w:rPr>
        <w:rStyle w:val="PageNumber"/>
        <w:sz w:val="22"/>
      </w:rPr>
      <w:fldChar w:fldCharType="end"/>
    </w:r>
  </w:p>
  <w:p w14:paraId="6587031A" w14:textId="77777777" w:rsidR="00EF4823" w:rsidRDefault="00EF4823">
    <w:pPr>
      <w:pStyle w:val="Footer"/>
    </w:pPr>
  </w:p>
  <w:p w14:paraId="078EF5AF" w14:textId="77777777" w:rsidR="00EF4823" w:rsidRDefault="00EF4823">
    <w:pPr>
      <w:pStyle w:val="Footer"/>
    </w:pPr>
  </w:p>
  <w:p w14:paraId="1273EA02" w14:textId="77777777" w:rsidR="00EF4823" w:rsidRDefault="00EF4823">
    <w:pPr>
      <w:pStyle w:val="Footer"/>
    </w:pPr>
  </w:p>
  <w:p w14:paraId="03E50162" w14:textId="77777777" w:rsidR="00EF4823" w:rsidRDefault="00EF48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FA3F7" w14:textId="77777777" w:rsidR="00676AEB" w:rsidRDefault="00676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1A016" w14:textId="77777777" w:rsidR="00C26C70" w:rsidRDefault="00C26C70">
      <w:r>
        <w:separator/>
      </w:r>
    </w:p>
  </w:footnote>
  <w:footnote w:type="continuationSeparator" w:id="0">
    <w:p w14:paraId="1DE752B5" w14:textId="77777777" w:rsidR="00C26C70" w:rsidRDefault="00C26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3575" w14:textId="06F97093" w:rsidR="00676AEB" w:rsidRDefault="00C26C70">
    <w:pPr>
      <w:pStyle w:val="Header"/>
    </w:pPr>
    <w:r>
      <w:rPr>
        <w:noProof/>
      </w:rPr>
      <w:pict w14:anchorId="3AAC81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001501" o:spid="_x0000_s2050" type="#_x0000_t136" style="position:absolute;margin-left:0;margin-top:0;width:571.8pt;height:87.95pt;rotation:315;z-index:-251655168;mso-position-horizontal:center;mso-position-horizontal-relative:margin;mso-position-vertical:center;mso-position-vertical-relative:margin" o:allowincell="f" fillcolor="silver" stroked="f">
          <v:fill opacity=".5"/>
          <v:textpath style="font-family:&quot;Cambria&quot;;font-size:1pt" string="DESK REFERE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B529E" w14:textId="5A2AA48E" w:rsidR="00676AEB" w:rsidRDefault="00C26C70">
    <w:pPr>
      <w:pStyle w:val="Header"/>
    </w:pPr>
    <w:r>
      <w:rPr>
        <w:noProof/>
      </w:rPr>
      <w:pict w14:anchorId="6567CC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001502" o:spid="_x0000_s2051" type="#_x0000_t136" style="position:absolute;margin-left:0;margin-top:0;width:571.8pt;height:87.95pt;rotation:315;z-index:-251653120;mso-position-horizontal:center;mso-position-horizontal-relative:margin;mso-position-vertical:center;mso-position-vertical-relative:margin" o:allowincell="f" fillcolor="silver" stroked="f">
          <v:fill opacity=".5"/>
          <v:textpath style="font-family:&quot;Cambria&quot;;font-size:1pt" string="DESK REFERENC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847EF" w14:textId="3D8C6A84" w:rsidR="00676AEB" w:rsidRDefault="00C26C70">
    <w:pPr>
      <w:pStyle w:val="Header"/>
    </w:pPr>
    <w:r>
      <w:rPr>
        <w:noProof/>
      </w:rPr>
      <w:pict w14:anchorId="6CB38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001500" o:spid="_x0000_s2049" type="#_x0000_t136" style="position:absolute;margin-left:0;margin-top:0;width:571.8pt;height:87.95pt;rotation:315;z-index:-251657216;mso-position-horizontal:center;mso-position-horizontal-relative:margin;mso-position-vertical:center;mso-position-vertical-relative:margin" o:allowincell="f" fillcolor="silver" stroked="f">
          <v:fill opacity=".5"/>
          <v:textpath style="font-family:&quot;Cambria&quot;;font-size:1pt" string="DESK REFEREN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56E"/>
    <w:multiLevelType w:val="hybridMultilevel"/>
    <w:tmpl w:val="A32C4E74"/>
    <w:lvl w:ilvl="0" w:tplc="06844F9C">
      <w:numFmt w:val="bullet"/>
      <w:lvlText w:val="•"/>
      <w:lvlJc w:val="left"/>
      <w:pPr>
        <w:ind w:left="467" w:hanging="360"/>
      </w:pPr>
      <w:rPr>
        <w:rFonts w:ascii="Arial" w:eastAsia="Arial" w:hAnsi="Arial" w:cs="Arial" w:hint="default"/>
        <w:w w:val="130"/>
        <w:sz w:val="20"/>
        <w:szCs w:val="20"/>
      </w:rPr>
    </w:lvl>
    <w:lvl w:ilvl="1" w:tplc="681EBA68">
      <w:numFmt w:val="bullet"/>
      <w:lvlText w:val="•"/>
      <w:lvlJc w:val="left"/>
      <w:pPr>
        <w:ind w:left="653" w:hanging="360"/>
      </w:pPr>
      <w:rPr>
        <w:rFonts w:hint="default"/>
      </w:rPr>
    </w:lvl>
    <w:lvl w:ilvl="2" w:tplc="D536F054">
      <w:numFmt w:val="bullet"/>
      <w:lvlText w:val="•"/>
      <w:lvlJc w:val="left"/>
      <w:pPr>
        <w:ind w:left="847" w:hanging="360"/>
      </w:pPr>
      <w:rPr>
        <w:rFonts w:hint="default"/>
      </w:rPr>
    </w:lvl>
    <w:lvl w:ilvl="3" w:tplc="5590E15C">
      <w:numFmt w:val="bullet"/>
      <w:lvlText w:val="•"/>
      <w:lvlJc w:val="left"/>
      <w:pPr>
        <w:ind w:left="1040" w:hanging="360"/>
      </w:pPr>
      <w:rPr>
        <w:rFonts w:hint="default"/>
      </w:rPr>
    </w:lvl>
    <w:lvl w:ilvl="4" w:tplc="34D4FE7A">
      <w:numFmt w:val="bullet"/>
      <w:lvlText w:val="•"/>
      <w:lvlJc w:val="left"/>
      <w:pPr>
        <w:ind w:left="1234" w:hanging="360"/>
      </w:pPr>
      <w:rPr>
        <w:rFonts w:hint="default"/>
      </w:rPr>
    </w:lvl>
    <w:lvl w:ilvl="5" w:tplc="3234778E">
      <w:numFmt w:val="bullet"/>
      <w:lvlText w:val="•"/>
      <w:lvlJc w:val="left"/>
      <w:pPr>
        <w:ind w:left="1427" w:hanging="360"/>
      </w:pPr>
      <w:rPr>
        <w:rFonts w:hint="default"/>
      </w:rPr>
    </w:lvl>
    <w:lvl w:ilvl="6" w:tplc="F85811E0">
      <w:numFmt w:val="bullet"/>
      <w:lvlText w:val="•"/>
      <w:lvlJc w:val="left"/>
      <w:pPr>
        <w:ind w:left="1621" w:hanging="360"/>
      </w:pPr>
      <w:rPr>
        <w:rFonts w:hint="default"/>
      </w:rPr>
    </w:lvl>
    <w:lvl w:ilvl="7" w:tplc="416C511A">
      <w:numFmt w:val="bullet"/>
      <w:lvlText w:val="•"/>
      <w:lvlJc w:val="left"/>
      <w:pPr>
        <w:ind w:left="1814" w:hanging="360"/>
      </w:pPr>
      <w:rPr>
        <w:rFonts w:hint="default"/>
      </w:rPr>
    </w:lvl>
    <w:lvl w:ilvl="8" w:tplc="E9700950">
      <w:numFmt w:val="bullet"/>
      <w:lvlText w:val="•"/>
      <w:lvlJc w:val="left"/>
      <w:pPr>
        <w:ind w:left="2008" w:hanging="360"/>
      </w:pPr>
      <w:rPr>
        <w:rFonts w:hint="default"/>
      </w:rPr>
    </w:lvl>
  </w:abstractNum>
  <w:abstractNum w:abstractNumId="1" w15:restartNumberingAfterBreak="0">
    <w:nsid w:val="02D710F1"/>
    <w:multiLevelType w:val="hybridMultilevel"/>
    <w:tmpl w:val="40789CA8"/>
    <w:lvl w:ilvl="0" w:tplc="89122072">
      <w:numFmt w:val="bullet"/>
      <w:lvlText w:val="•"/>
      <w:lvlJc w:val="left"/>
      <w:pPr>
        <w:ind w:left="467" w:hanging="360"/>
      </w:pPr>
      <w:rPr>
        <w:rFonts w:ascii="Arial" w:eastAsia="Arial" w:hAnsi="Arial" w:cs="Arial" w:hint="default"/>
        <w:w w:val="130"/>
        <w:sz w:val="20"/>
        <w:szCs w:val="20"/>
      </w:rPr>
    </w:lvl>
    <w:lvl w:ilvl="1" w:tplc="20DCF730">
      <w:numFmt w:val="bullet"/>
      <w:lvlText w:val="•"/>
      <w:lvlJc w:val="left"/>
      <w:pPr>
        <w:ind w:left="654" w:hanging="360"/>
      </w:pPr>
      <w:rPr>
        <w:rFonts w:hint="default"/>
      </w:rPr>
    </w:lvl>
    <w:lvl w:ilvl="2" w:tplc="89646332">
      <w:numFmt w:val="bullet"/>
      <w:lvlText w:val="•"/>
      <w:lvlJc w:val="left"/>
      <w:pPr>
        <w:ind w:left="848" w:hanging="360"/>
      </w:pPr>
      <w:rPr>
        <w:rFonts w:hint="default"/>
      </w:rPr>
    </w:lvl>
    <w:lvl w:ilvl="3" w:tplc="F4F296EA">
      <w:numFmt w:val="bullet"/>
      <w:lvlText w:val="•"/>
      <w:lvlJc w:val="left"/>
      <w:pPr>
        <w:ind w:left="1042" w:hanging="360"/>
      </w:pPr>
      <w:rPr>
        <w:rFonts w:hint="default"/>
      </w:rPr>
    </w:lvl>
    <w:lvl w:ilvl="4" w:tplc="F774C2B6">
      <w:numFmt w:val="bullet"/>
      <w:lvlText w:val="•"/>
      <w:lvlJc w:val="left"/>
      <w:pPr>
        <w:ind w:left="1236" w:hanging="360"/>
      </w:pPr>
      <w:rPr>
        <w:rFonts w:hint="default"/>
      </w:rPr>
    </w:lvl>
    <w:lvl w:ilvl="5" w:tplc="461C3186">
      <w:numFmt w:val="bullet"/>
      <w:lvlText w:val="•"/>
      <w:lvlJc w:val="left"/>
      <w:pPr>
        <w:ind w:left="1431" w:hanging="360"/>
      </w:pPr>
      <w:rPr>
        <w:rFonts w:hint="default"/>
      </w:rPr>
    </w:lvl>
    <w:lvl w:ilvl="6" w:tplc="40987298">
      <w:numFmt w:val="bullet"/>
      <w:lvlText w:val="•"/>
      <w:lvlJc w:val="left"/>
      <w:pPr>
        <w:ind w:left="1625" w:hanging="360"/>
      </w:pPr>
      <w:rPr>
        <w:rFonts w:hint="default"/>
      </w:rPr>
    </w:lvl>
    <w:lvl w:ilvl="7" w:tplc="92A68FB8">
      <w:numFmt w:val="bullet"/>
      <w:lvlText w:val="•"/>
      <w:lvlJc w:val="left"/>
      <w:pPr>
        <w:ind w:left="1819" w:hanging="360"/>
      </w:pPr>
      <w:rPr>
        <w:rFonts w:hint="default"/>
      </w:rPr>
    </w:lvl>
    <w:lvl w:ilvl="8" w:tplc="1AFA4E64">
      <w:numFmt w:val="bullet"/>
      <w:lvlText w:val="•"/>
      <w:lvlJc w:val="left"/>
      <w:pPr>
        <w:ind w:left="2013" w:hanging="360"/>
      </w:pPr>
      <w:rPr>
        <w:rFonts w:hint="default"/>
      </w:rPr>
    </w:lvl>
  </w:abstractNum>
  <w:abstractNum w:abstractNumId="2" w15:restartNumberingAfterBreak="0">
    <w:nsid w:val="05ED7586"/>
    <w:multiLevelType w:val="hybridMultilevel"/>
    <w:tmpl w:val="B7245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8004EF"/>
    <w:multiLevelType w:val="hybridMultilevel"/>
    <w:tmpl w:val="0420977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814A3"/>
    <w:multiLevelType w:val="multilevel"/>
    <w:tmpl w:val="B48E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3F6DB2"/>
    <w:multiLevelType w:val="hybridMultilevel"/>
    <w:tmpl w:val="14D20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11327"/>
    <w:multiLevelType w:val="hybridMultilevel"/>
    <w:tmpl w:val="F9921E1C"/>
    <w:lvl w:ilvl="0" w:tplc="878C983E">
      <w:numFmt w:val="bullet"/>
      <w:lvlText w:val="•"/>
      <w:lvlJc w:val="left"/>
      <w:pPr>
        <w:ind w:left="467" w:hanging="360"/>
      </w:pPr>
      <w:rPr>
        <w:rFonts w:ascii="Arial" w:eastAsia="Arial" w:hAnsi="Arial" w:cs="Arial" w:hint="default"/>
        <w:w w:val="130"/>
        <w:sz w:val="20"/>
        <w:szCs w:val="20"/>
      </w:rPr>
    </w:lvl>
    <w:lvl w:ilvl="1" w:tplc="F3545D4E">
      <w:numFmt w:val="bullet"/>
      <w:lvlText w:val="•"/>
      <w:lvlJc w:val="left"/>
      <w:pPr>
        <w:ind w:left="654" w:hanging="360"/>
      </w:pPr>
      <w:rPr>
        <w:rFonts w:hint="default"/>
      </w:rPr>
    </w:lvl>
    <w:lvl w:ilvl="2" w:tplc="02048CCE">
      <w:numFmt w:val="bullet"/>
      <w:lvlText w:val="•"/>
      <w:lvlJc w:val="left"/>
      <w:pPr>
        <w:ind w:left="848" w:hanging="360"/>
      </w:pPr>
      <w:rPr>
        <w:rFonts w:hint="default"/>
      </w:rPr>
    </w:lvl>
    <w:lvl w:ilvl="3" w:tplc="2BF25DC8">
      <w:numFmt w:val="bullet"/>
      <w:lvlText w:val="•"/>
      <w:lvlJc w:val="left"/>
      <w:pPr>
        <w:ind w:left="1042" w:hanging="360"/>
      </w:pPr>
      <w:rPr>
        <w:rFonts w:hint="default"/>
      </w:rPr>
    </w:lvl>
    <w:lvl w:ilvl="4" w:tplc="17D49D82">
      <w:numFmt w:val="bullet"/>
      <w:lvlText w:val="•"/>
      <w:lvlJc w:val="left"/>
      <w:pPr>
        <w:ind w:left="1236" w:hanging="360"/>
      </w:pPr>
      <w:rPr>
        <w:rFonts w:hint="default"/>
      </w:rPr>
    </w:lvl>
    <w:lvl w:ilvl="5" w:tplc="EDCE9266">
      <w:numFmt w:val="bullet"/>
      <w:lvlText w:val="•"/>
      <w:lvlJc w:val="left"/>
      <w:pPr>
        <w:ind w:left="1431" w:hanging="360"/>
      </w:pPr>
      <w:rPr>
        <w:rFonts w:hint="default"/>
      </w:rPr>
    </w:lvl>
    <w:lvl w:ilvl="6" w:tplc="F426F5F6">
      <w:numFmt w:val="bullet"/>
      <w:lvlText w:val="•"/>
      <w:lvlJc w:val="left"/>
      <w:pPr>
        <w:ind w:left="1625" w:hanging="360"/>
      </w:pPr>
      <w:rPr>
        <w:rFonts w:hint="default"/>
      </w:rPr>
    </w:lvl>
    <w:lvl w:ilvl="7" w:tplc="5EFAF38C">
      <w:numFmt w:val="bullet"/>
      <w:lvlText w:val="•"/>
      <w:lvlJc w:val="left"/>
      <w:pPr>
        <w:ind w:left="1819" w:hanging="360"/>
      </w:pPr>
      <w:rPr>
        <w:rFonts w:hint="default"/>
      </w:rPr>
    </w:lvl>
    <w:lvl w:ilvl="8" w:tplc="C96A9286">
      <w:numFmt w:val="bullet"/>
      <w:lvlText w:val="•"/>
      <w:lvlJc w:val="left"/>
      <w:pPr>
        <w:ind w:left="2013" w:hanging="360"/>
      </w:pPr>
      <w:rPr>
        <w:rFonts w:hint="default"/>
      </w:rPr>
    </w:lvl>
  </w:abstractNum>
  <w:abstractNum w:abstractNumId="7" w15:restartNumberingAfterBreak="0">
    <w:nsid w:val="0DEE09ED"/>
    <w:multiLevelType w:val="hybridMultilevel"/>
    <w:tmpl w:val="F8FC6A94"/>
    <w:lvl w:ilvl="0" w:tplc="25E2CBA6">
      <w:numFmt w:val="bullet"/>
      <w:lvlText w:val="•"/>
      <w:lvlJc w:val="left"/>
      <w:pPr>
        <w:ind w:left="466" w:hanging="360"/>
      </w:pPr>
      <w:rPr>
        <w:rFonts w:ascii="Arial" w:eastAsia="Arial" w:hAnsi="Arial" w:cs="Arial" w:hint="default"/>
        <w:w w:val="130"/>
        <w:sz w:val="20"/>
        <w:szCs w:val="20"/>
      </w:rPr>
    </w:lvl>
    <w:lvl w:ilvl="1" w:tplc="465EEBE0">
      <w:numFmt w:val="bullet"/>
      <w:lvlText w:val="•"/>
      <w:lvlJc w:val="left"/>
      <w:pPr>
        <w:ind w:left="655" w:hanging="360"/>
      </w:pPr>
      <w:rPr>
        <w:rFonts w:hint="default"/>
      </w:rPr>
    </w:lvl>
    <w:lvl w:ilvl="2" w:tplc="8C844700">
      <w:numFmt w:val="bullet"/>
      <w:lvlText w:val="•"/>
      <w:lvlJc w:val="left"/>
      <w:pPr>
        <w:ind w:left="850" w:hanging="360"/>
      </w:pPr>
      <w:rPr>
        <w:rFonts w:hint="default"/>
      </w:rPr>
    </w:lvl>
    <w:lvl w:ilvl="3" w:tplc="35D8091A">
      <w:numFmt w:val="bullet"/>
      <w:lvlText w:val="•"/>
      <w:lvlJc w:val="left"/>
      <w:pPr>
        <w:ind w:left="1045" w:hanging="360"/>
      </w:pPr>
      <w:rPr>
        <w:rFonts w:hint="default"/>
      </w:rPr>
    </w:lvl>
    <w:lvl w:ilvl="4" w:tplc="6AD84D80">
      <w:numFmt w:val="bullet"/>
      <w:lvlText w:val="•"/>
      <w:lvlJc w:val="left"/>
      <w:pPr>
        <w:ind w:left="1240" w:hanging="360"/>
      </w:pPr>
      <w:rPr>
        <w:rFonts w:hint="default"/>
      </w:rPr>
    </w:lvl>
    <w:lvl w:ilvl="5" w:tplc="B5143D18">
      <w:numFmt w:val="bullet"/>
      <w:lvlText w:val="•"/>
      <w:lvlJc w:val="left"/>
      <w:pPr>
        <w:ind w:left="1435" w:hanging="360"/>
      </w:pPr>
      <w:rPr>
        <w:rFonts w:hint="default"/>
      </w:rPr>
    </w:lvl>
    <w:lvl w:ilvl="6" w:tplc="1898FD6C">
      <w:numFmt w:val="bullet"/>
      <w:lvlText w:val="•"/>
      <w:lvlJc w:val="left"/>
      <w:pPr>
        <w:ind w:left="1630" w:hanging="360"/>
      </w:pPr>
      <w:rPr>
        <w:rFonts w:hint="default"/>
      </w:rPr>
    </w:lvl>
    <w:lvl w:ilvl="7" w:tplc="C66EE8F8">
      <w:numFmt w:val="bullet"/>
      <w:lvlText w:val="•"/>
      <w:lvlJc w:val="left"/>
      <w:pPr>
        <w:ind w:left="1825" w:hanging="360"/>
      </w:pPr>
      <w:rPr>
        <w:rFonts w:hint="default"/>
      </w:rPr>
    </w:lvl>
    <w:lvl w:ilvl="8" w:tplc="35F2DC72">
      <w:numFmt w:val="bullet"/>
      <w:lvlText w:val="•"/>
      <w:lvlJc w:val="left"/>
      <w:pPr>
        <w:ind w:left="2020" w:hanging="360"/>
      </w:pPr>
      <w:rPr>
        <w:rFonts w:hint="default"/>
      </w:rPr>
    </w:lvl>
  </w:abstractNum>
  <w:abstractNum w:abstractNumId="8" w15:restartNumberingAfterBreak="0">
    <w:nsid w:val="16B852C7"/>
    <w:multiLevelType w:val="hybridMultilevel"/>
    <w:tmpl w:val="D6C866A4"/>
    <w:lvl w:ilvl="0" w:tplc="0E1A6BF2">
      <w:numFmt w:val="bullet"/>
      <w:lvlText w:val="•"/>
      <w:lvlJc w:val="left"/>
      <w:pPr>
        <w:ind w:left="467" w:hanging="360"/>
      </w:pPr>
      <w:rPr>
        <w:rFonts w:ascii="Arial" w:eastAsia="Arial" w:hAnsi="Arial" w:cs="Arial" w:hint="default"/>
        <w:w w:val="130"/>
        <w:sz w:val="20"/>
        <w:szCs w:val="20"/>
      </w:rPr>
    </w:lvl>
    <w:lvl w:ilvl="1" w:tplc="8094331A">
      <w:numFmt w:val="bullet"/>
      <w:lvlText w:val="•"/>
      <w:lvlJc w:val="left"/>
      <w:pPr>
        <w:ind w:left="654" w:hanging="360"/>
      </w:pPr>
      <w:rPr>
        <w:rFonts w:hint="default"/>
      </w:rPr>
    </w:lvl>
    <w:lvl w:ilvl="2" w:tplc="D3A6241C">
      <w:numFmt w:val="bullet"/>
      <w:lvlText w:val="•"/>
      <w:lvlJc w:val="left"/>
      <w:pPr>
        <w:ind w:left="848" w:hanging="360"/>
      </w:pPr>
      <w:rPr>
        <w:rFonts w:hint="default"/>
      </w:rPr>
    </w:lvl>
    <w:lvl w:ilvl="3" w:tplc="9CA2A1CE">
      <w:numFmt w:val="bullet"/>
      <w:lvlText w:val="•"/>
      <w:lvlJc w:val="left"/>
      <w:pPr>
        <w:ind w:left="1042" w:hanging="360"/>
      </w:pPr>
      <w:rPr>
        <w:rFonts w:hint="default"/>
      </w:rPr>
    </w:lvl>
    <w:lvl w:ilvl="4" w:tplc="0A804820">
      <w:numFmt w:val="bullet"/>
      <w:lvlText w:val="•"/>
      <w:lvlJc w:val="left"/>
      <w:pPr>
        <w:ind w:left="1236" w:hanging="360"/>
      </w:pPr>
      <w:rPr>
        <w:rFonts w:hint="default"/>
      </w:rPr>
    </w:lvl>
    <w:lvl w:ilvl="5" w:tplc="7C82066E">
      <w:numFmt w:val="bullet"/>
      <w:lvlText w:val="•"/>
      <w:lvlJc w:val="left"/>
      <w:pPr>
        <w:ind w:left="1431" w:hanging="360"/>
      </w:pPr>
      <w:rPr>
        <w:rFonts w:hint="default"/>
      </w:rPr>
    </w:lvl>
    <w:lvl w:ilvl="6" w:tplc="0BF294D2">
      <w:numFmt w:val="bullet"/>
      <w:lvlText w:val="•"/>
      <w:lvlJc w:val="left"/>
      <w:pPr>
        <w:ind w:left="1625" w:hanging="360"/>
      </w:pPr>
      <w:rPr>
        <w:rFonts w:hint="default"/>
      </w:rPr>
    </w:lvl>
    <w:lvl w:ilvl="7" w:tplc="C498B0C0">
      <w:numFmt w:val="bullet"/>
      <w:lvlText w:val="•"/>
      <w:lvlJc w:val="left"/>
      <w:pPr>
        <w:ind w:left="1819" w:hanging="360"/>
      </w:pPr>
      <w:rPr>
        <w:rFonts w:hint="default"/>
      </w:rPr>
    </w:lvl>
    <w:lvl w:ilvl="8" w:tplc="2C38B95E">
      <w:numFmt w:val="bullet"/>
      <w:lvlText w:val="•"/>
      <w:lvlJc w:val="left"/>
      <w:pPr>
        <w:ind w:left="2013" w:hanging="360"/>
      </w:pPr>
      <w:rPr>
        <w:rFonts w:hint="default"/>
      </w:rPr>
    </w:lvl>
  </w:abstractNum>
  <w:abstractNum w:abstractNumId="9" w15:restartNumberingAfterBreak="0">
    <w:nsid w:val="1857087E"/>
    <w:multiLevelType w:val="hybridMultilevel"/>
    <w:tmpl w:val="DC287CD8"/>
    <w:lvl w:ilvl="0" w:tplc="E60A90A0">
      <w:numFmt w:val="bullet"/>
      <w:lvlText w:val="•"/>
      <w:lvlJc w:val="left"/>
      <w:pPr>
        <w:ind w:left="465" w:hanging="360"/>
      </w:pPr>
      <w:rPr>
        <w:rFonts w:ascii="Arial" w:eastAsia="Arial" w:hAnsi="Arial" w:cs="Arial" w:hint="default"/>
        <w:w w:val="130"/>
        <w:sz w:val="20"/>
        <w:szCs w:val="20"/>
      </w:rPr>
    </w:lvl>
    <w:lvl w:ilvl="1" w:tplc="E676F4D0">
      <w:numFmt w:val="bullet"/>
      <w:lvlText w:val="•"/>
      <w:lvlJc w:val="left"/>
      <w:pPr>
        <w:ind w:left="655" w:hanging="360"/>
      </w:pPr>
      <w:rPr>
        <w:rFonts w:hint="default"/>
      </w:rPr>
    </w:lvl>
    <w:lvl w:ilvl="2" w:tplc="9110C09E">
      <w:numFmt w:val="bullet"/>
      <w:lvlText w:val="•"/>
      <w:lvlJc w:val="left"/>
      <w:pPr>
        <w:ind w:left="850" w:hanging="360"/>
      </w:pPr>
      <w:rPr>
        <w:rFonts w:hint="default"/>
      </w:rPr>
    </w:lvl>
    <w:lvl w:ilvl="3" w:tplc="EF205802">
      <w:numFmt w:val="bullet"/>
      <w:lvlText w:val="•"/>
      <w:lvlJc w:val="left"/>
      <w:pPr>
        <w:ind w:left="1045" w:hanging="360"/>
      </w:pPr>
      <w:rPr>
        <w:rFonts w:hint="default"/>
      </w:rPr>
    </w:lvl>
    <w:lvl w:ilvl="4" w:tplc="D30ABCE4">
      <w:numFmt w:val="bullet"/>
      <w:lvlText w:val="•"/>
      <w:lvlJc w:val="left"/>
      <w:pPr>
        <w:ind w:left="1240" w:hanging="360"/>
      </w:pPr>
      <w:rPr>
        <w:rFonts w:hint="default"/>
      </w:rPr>
    </w:lvl>
    <w:lvl w:ilvl="5" w:tplc="F89C33E0">
      <w:numFmt w:val="bullet"/>
      <w:lvlText w:val="•"/>
      <w:lvlJc w:val="left"/>
      <w:pPr>
        <w:ind w:left="1436" w:hanging="360"/>
      </w:pPr>
      <w:rPr>
        <w:rFonts w:hint="default"/>
      </w:rPr>
    </w:lvl>
    <w:lvl w:ilvl="6" w:tplc="6D502D04">
      <w:numFmt w:val="bullet"/>
      <w:lvlText w:val="•"/>
      <w:lvlJc w:val="left"/>
      <w:pPr>
        <w:ind w:left="1631" w:hanging="360"/>
      </w:pPr>
      <w:rPr>
        <w:rFonts w:hint="default"/>
      </w:rPr>
    </w:lvl>
    <w:lvl w:ilvl="7" w:tplc="6FF2F0E8">
      <w:numFmt w:val="bullet"/>
      <w:lvlText w:val="•"/>
      <w:lvlJc w:val="left"/>
      <w:pPr>
        <w:ind w:left="1826" w:hanging="360"/>
      </w:pPr>
      <w:rPr>
        <w:rFonts w:hint="default"/>
      </w:rPr>
    </w:lvl>
    <w:lvl w:ilvl="8" w:tplc="9690AE94">
      <w:numFmt w:val="bullet"/>
      <w:lvlText w:val="•"/>
      <w:lvlJc w:val="left"/>
      <w:pPr>
        <w:ind w:left="2021" w:hanging="360"/>
      </w:pPr>
      <w:rPr>
        <w:rFonts w:hint="default"/>
      </w:rPr>
    </w:lvl>
  </w:abstractNum>
  <w:abstractNum w:abstractNumId="10" w15:restartNumberingAfterBreak="0">
    <w:nsid w:val="192974A1"/>
    <w:multiLevelType w:val="hybridMultilevel"/>
    <w:tmpl w:val="09382AAA"/>
    <w:lvl w:ilvl="0" w:tplc="FF12018A">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DE0910"/>
    <w:multiLevelType w:val="hybridMultilevel"/>
    <w:tmpl w:val="B096F5FC"/>
    <w:lvl w:ilvl="0" w:tplc="CBDE8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E7464"/>
    <w:multiLevelType w:val="hybridMultilevel"/>
    <w:tmpl w:val="DB24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74B47"/>
    <w:multiLevelType w:val="hybridMultilevel"/>
    <w:tmpl w:val="0E6EF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56DC1"/>
    <w:multiLevelType w:val="hybridMultilevel"/>
    <w:tmpl w:val="BE4C1FF4"/>
    <w:lvl w:ilvl="0" w:tplc="1F348A54">
      <w:numFmt w:val="bullet"/>
      <w:lvlText w:val="•"/>
      <w:lvlJc w:val="left"/>
      <w:pPr>
        <w:ind w:left="465" w:hanging="360"/>
      </w:pPr>
      <w:rPr>
        <w:rFonts w:ascii="Arial" w:eastAsia="Arial" w:hAnsi="Arial" w:cs="Arial" w:hint="default"/>
        <w:w w:val="130"/>
        <w:sz w:val="20"/>
        <w:szCs w:val="20"/>
      </w:rPr>
    </w:lvl>
    <w:lvl w:ilvl="1" w:tplc="55E820B0">
      <w:numFmt w:val="bullet"/>
      <w:lvlText w:val="•"/>
      <w:lvlJc w:val="left"/>
      <w:pPr>
        <w:ind w:left="655" w:hanging="360"/>
      </w:pPr>
      <w:rPr>
        <w:rFonts w:hint="default"/>
      </w:rPr>
    </w:lvl>
    <w:lvl w:ilvl="2" w:tplc="862E15F4">
      <w:numFmt w:val="bullet"/>
      <w:lvlText w:val="•"/>
      <w:lvlJc w:val="left"/>
      <w:pPr>
        <w:ind w:left="850" w:hanging="360"/>
      </w:pPr>
      <w:rPr>
        <w:rFonts w:hint="default"/>
      </w:rPr>
    </w:lvl>
    <w:lvl w:ilvl="3" w:tplc="A0B4A428">
      <w:numFmt w:val="bullet"/>
      <w:lvlText w:val="•"/>
      <w:lvlJc w:val="left"/>
      <w:pPr>
        <w:ind w:left="1045" w:hanging="360"/>
      </w:pPr>
      <w:rPr>
        <w:rFonts w:hint="default"/>
      </w:rPr>
    </w:lvl>
    <w:lvl w:ilvl="4" w:tplc="304E89CA">
      <w:numFmt w:val="bullet"/>
      <w:lvlText w:val="•"/>
      <w:lvlJc w:val="left"/>
      <w:pPr>
        <w:ind w:left="1240" w:hanging="360"/>
      </w:pPr>
      <w:rPr>
        <w:rFonts w:hint="default"/>
      </w:rPr>
    </w:lvl>
    <w:lvl w:ilvl="5" w:tplc="96C482E6">
      <w:numFmt w:val="bullet"/>
      <w:lvlText w:val="•"/>
      <w:lvlJc w:val="left"/>
      <w:pPr>
        <w:ind w:left="1435" w:hanging="360"/>
      </w:pPr>
      <w:rPr>
        <w:rFonts w:hint="default"/>
      </w:rPr>
    </w:lvl>
    <w:lvl w:ilvl="6" w:tplc="148CC096">
      <w:numFmt w:val="bullet"/>
      <w:lvlText w:val="•"/>
      <w:lvlJc w:val="left"/>
      <w:pPr>
        <w:ind w:left="1630" w:hanging="360"/>
      </w:pPr>
      <w:rPr>
        <w:rFonts w:hint="default"/>
      </w:rPr>
    </w:lvl>
    <w:lvl w:ilvl="7" w:tplc="E12AC072">
      <w:numFmt w:val="bullet"/>
      <w:lvlText w:val="•"/>
      <w:lvlJc w:val="left"/>
      <w:pPr>
        <w:ind w:left="1825" w:hanging="360"/>
      </w:pPr>
      <w:rPr>
        <w:rFonts w:hint="default"/>
      </w:rPr>
    </w:lvl>
    <w:lvl w:ilvl="8" w:tplc="8D8A74B2">
      <w:numFmt w:val="bullet"/>
      <w:lvlText w:val="•"/>
      <w:lvlJc w:val="left"/>
      <w:pPr>
        <w:ind w:left="2020" w:hanging="360"/>
      </w:pPr>
      <w:rPr>
        <w:rFonts w:hint="default"/>
      </w:rPr>
    </w:lvl>
  </w:abstractNum>
  <w:abstractNum w:abstractNumId="15" w15:restartNumberingAfterBreak="0">
    <w:nsid w:val="335A2FB0"/>
    <w:multiLevelType w:val="hybridMultilevel"/>
    <w:tmpl w:val="39A25A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2C0DAF"/>
    <w:multiLevelType w:val="hybridMultilevel"/>
    <w:tmpl w:val="39C23A48"/>
    <w:lvl w:ilvl="0" w:tplc="4118BE54">
      <w:numFmt w:val="bullet"/>
      <w:lvlText w:val="•"/>
      <w:lvlJc w:val="left"/>
      <w:pPr>
        <w:ind w:left="467" w:hanging="360"/>
      </w:pPr>
      <w:rPr>
        <w:rFonts w:ascii="Arial" w:eastAsia="Arial" w:hAnsi="Arial" w:cs="Arial" w:hint="default"/>
        <w:w w:val="130"/>
        <w:sz w:val="20"/>
        <w:szCs w:val="20"/>
      </w:rPr>
    </w:lvl>
    <w:lvl w:ilvl="1" w:tplc="48BE2176">
      <w:numFmt w:val="bullet"/>
      <w:lvlText w:val="•"/>
      <w:lvlJc w:val="left"/>
      <w:pPr>
        <w:ind w:left="655" w:hanging="360"/>
      </w:pPr>
      <w:rPr>
        <w:rFonts w:hint="default"/>
      </w:rPr>
    </w:lvl>
    <w:lvl w:ilvl="2" w:tplc="1CC4E36A">
      <w:numFmt w:val="bullet"/>
      <w:lvlText w:val="•"/>
      <w:lvlJc w:val="left"/>
      <w:pPr>
        <w:ind w:left="850" w:hanging="360"/>
      </w:pPr>
      <w:rPr>
        <w:rFonts w:hint="default"/>
      </w:rPr>
    </w:lvl>
    <w:lvl w:ilvl="3" w:tplc="0CA21A88">
      <w:numFmt w:val="bullet"/>
      <w:lvlText w:val="•"/>
      <w:lvlJc w:val="left"/>
      <w:pPr>
        <w:ind w:left="1045" w:hanging="360"/>
      </w:pPr>
      <w:rPr>
        <w:rFonts w:hint="default"/>
      </w:rPr>
    </w:lvl>
    <w:lvl w:ilvl="4" w:tplc="28EE8758">
      <w:numFmt w:val="bullet"/>
      <w:lvlText w:val="•"/>
      <w:lvlJc w:val="left"/>
      <w:pPr>
        <w:ind w:left="1240" w:hanging="360"/>
      </w:pPr>
      <w:rPr>
        <w:rFonts w:hint="default"/>
      </w:rPr>
    </w:lvl>
    <w:lvl w:ilvl="5" w:tplc="C4DA8CB4">
      <w:numFmt w:val="bullet"/>
      <w:lvlText w:val="•"/>
      <w:lvlJc w:val="left"/>
      <w:pPr>
        <w:ind w:left="1436" w:hanging="360"/>
      </w:pPr>
      <w:rPr>
        <w:rFonts w:hint="default"/>
      </w:rPr>
    </w:lvl>
    <w:lvl w:ilvl="6" w:tplc="69B02504">
      <w:numFmt w:val="bullet"/>
      <w:lvlText w:val="•"/>
      <w:lvlJc w:val="left"/>
      <w:pPr>
        <w:ind w:left="1631" w:hanging="360"/>
      </w:pPr>
      <w:rPr>
        <w:rFonts w:hint="default"/>
      </w:rPr>
    </w:lvl>
    <w:lvl w:ilvl="7" w:tplc="6914BFFE">
      <w:numFmt w:val="bullet"/>
      <w:lvlText w:val="•"/>
      <w:lvlJc w:val="left"/>
      <w:pPr>
        <w:ind w:left="1826" w:hanging="360"/>
      </w:pPr>
      <w:rPr>
        <w:rFonts w:hint="default"/>
      </w:rPr>
    </w:lvl>
    <w:lvl w:ilvl="8" w:tplc="F352497A">
      <w:numFmt w:val="bullet"/>
      <w:lvlText w:val="•"/>
      <w:lvlJc w:val="left"/>
      <w:pPr>
        <w:ind w:left="2021" w:hanging="360"/>
      </w:pPr>
      <w:rPr>
        <w:rFonts w:hint="default"/>
      </w:rPr>
    </w:lvl>
  </w:abstractNum>
  <w:abstractNum w:abstractNumId="17" w15:restartNumberingAfterBreak="0">
    <w:nsid w:val="3AD5443C"/>
    <w:multiLevelType w:val="hybridMultilevel"/>
    <w:tmpl w:val="021A01DE"/>
    <w:lvl w:ilvl="0" w:tplc="E45C2A6C">
      <w:numFmt w:val="bullet"/>
      <w:lvlText w:val="•"/>
      <w:lvlJc w:val="left"/>
      <w:pPr>
        <w:ind w:left="467" w:hanging="360"/>
      </w:pPr>
      <w:rPr>
        <w:rFonts w:ascii="Arial" w:eastAsia="Arial" w:hAnsi="Arial" w:cs="Arial" w:hint="default"/>
        <w:w w:val="130"/>
        <w:sz w:val="20"/>
        <w:szCs w:val="20"/>
      </w:rPr>
    </w:lvl>
    <w:lvl w:ilvl="1" w:tplc="C996FE0C">
      <w:numFmt w:val="bullet"/>
      <w:lvlText w:val="•"/>
      <w:lvlJc w:val="left"/>
      <w:pPr>
        <w:ind w:left="655" w:hanging="360"/>
      </w:pPr>
      <w:rPr>
        <w:rFonts w:hint="default"/>
      </w:rPr>
    </w:lvl>
    <w:lvl w:ilvl="2" w:tplc="A60230F0">
      <w:numFmt w:val="bullet"/>
      <w:lvlText w:val="•"/>
      <w:lvlJc w:val="left"/>
      <w:pPr>
        <w:ind w:left="850" w:hanging="360"/>
      </w:pPr>
      <w:rPr>
        <w:rFonts w:hint="default"/>
      </w:rPr>
    </w:lvl>
    <w:lvl w:ilvl="3" w:tplc="F4367522">
      <w:numFmt w:val="bullet"/>
      <w:lvlText w:val="•"/>
      <w:lvlJc w:val="left"/>
      <w:pPr>
        <w:ind w:left="1045" w:hanging="360"/>
      </w:pPr>
      <w:rPr>
        <w:rFonts w:hint="default"/>
      </w:rPr>
    </w:lvl>
    <w:lvl w:ilvl="4" w:tplc="246EFE64">
      <w:numFmt w:val="bullet"/>
      <w:lvlText w:val="•"/>
      <w:lvlJc w:val="left"/>
      <w:pPr>
        <w:ind w:left="1240" w:hanging="360"/>
      </w:pPr>
      <w:rPr>
        <w:rFonts w:hint="default"/>
      </w:rPr>
    </w:lvl>
    <w:lvl w:ilvl="5" w:tplc="D4124C8A">
      <w:numFmt w:val="bullet"/>
      <w:lvlText w:val="•"/>
      <w:lvlJc w:val="left"/>
      <w:pPr>
        <w:ind w:left="1435" w:hanging="360"/>
      </w:pPr>
      <w:rPr>
        <w:rFonts w:hint="default"/>
      </w:rPr>
    </w:lvl>
    <w:lvl w:ilvl="6" w:tplc="BC20BAE4">
      <w:numFmt w:val="bullet"/>
      <w:lvlText w:val="•"/>
      <w:lvlJc w:val="left"/>
      <w:pPr>
        <w:ind w:left="1630" w:hanging="360"/>
      </w:pPr>
      <w:rPr>
        <w:rFonts w:hint="default"/>
      </w:rPr>
    </w:lvl>
    <w:lvl w:ilvl="7" w:tplc="43A21DF8">
      <w:numFmt w:val="bullet"/>
      <w:lvlText w:val="•"/>
      <w:lvlJc w:val="left"/>
      <w:pPr>
        <w:ind w:left="1825" w:hanging="360"/>
      </w:pPr>
      <w:rPr>
        <w:rFonts w:hint="default"/>
      </w:rPr>
    </w:lvl>
    <w:lvl w:ilvl="8" w:tplc="12B6475E">
      <w:numFmt w:val="bullet"/>
      <w:lvlText w:val="•"/>
      <w:lvlJc w:val="left"/>
      <w:pPr>
        <w:ind w:left="2020" w:hanging="360"/>
      </w:pPr>
      <w:rPr>
        <w:rFonts w:hint="default"/>
      </w:rPr>
    </w:lvl>
  </w:abstractNum>
  <w:abstractNum w:abstractNumId="18" w15:restartNumberingAfterBreak="0">
    <w:nsid w:val="3B8059DC"/>
    <w:multiLevelType w:val="hybridMultilevel"/>
    <w:tmpl w:val="A8904476"/>
    <w:lvl w:ilvl="0" w:tplc="5E929D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19F29F5"/>
    <w:multiLevelType w:val="hybridMultilevel"/>
    <w:tmpl w:val="A0C2C5FA"/>
    <w:lvl w:ilvl="0" w:tplc="C4DE12B8">
      <w:numFmt w:val="bullet"/>
      <w:lvlText w:val="•"/>
      <w:lvlJc w:val="left"/>
      <w:pPr>
        <w:ind w:left="467" w:hanging="360"/>
      </w:pPr>
      <w:rPr>
        <w:rFonts w:ascii="Arial" w:eastAsia="Arial" w:hAnsi="Arial" w:cs="Arial" w:hint="default"/>
        <w:w w:val="130"/>
        <w:sz w:val="20"/>
        <w:szCs w:val="20"/>
      </w:rPr>
    </w:lvl>
    <w:lvl w:ilvl="1" w:tplc="95D46A88">
      <w:numFmt w:val="bullet"/>
      <w:lvlText w:val="•"/>
      <w:lvlJc w:val="left"/>
      <w:pPr>
        <w:ind w:left="653" w:hanging="360"/>
      </w:pPr>
      <w:rPr>
        <w:rFonts w:hint="default"/>
      </w:rPr>
    </w:lvl>
    <w:lvl w:ilvl="2" w:tplc="64881A50">
      <w:numFmt w:val="bullet"/>
      <w:lvlText w:val="•"/>
      <w:lvlJc w:val="left"/>
      <w:pPr>
        <w:ind w:left="847" w:hanging="360"/>
      </w:pPr>
      <w:rPr>
        <w:rFonts w:hint="default"/>
      </w:rPr>
    </w:lvl>
    <w:lvl w:ilvl="3" w:tplc="EE2E198C">
      <w:numFmt w:val="bullet"/>
      <w:lvlText w:val="•"/>
      <w:lvlJc w:val="left"/>
      <w:pPr>
        <w:ind w:left="1041" w:hanging="360"/>
      </w:pPr>
      <w:rPr>
        <w:rFonts w:hint="default"/>
      </w:rPr>
    </w:lvl>
    <w:lvl w:ilvl="4" w:tplc="59E2A62E">
      <w:numFmt w:val="bullet"/>
      <w:lvlText w:val="•"/>
      <w:lvlJc w:val="left"/>
      <w:pPr>
        <w:ind w:left="1234" w:hanging="360"/>
      </w:pPr>
      <w:rPr>
        <w:rFonts w:hint="default"/>
      </w:rPr>
    </w:lvl>
    <w:lvl w:ilvl="5" w:tplc="D846B874">
      <w:numFmt w:val="bullet"/>
      <w:lvlText w:val="•"/>
      <w:lvlJc w:val="left"/>
      <w:pPr>
        <w:ind w:left="1428" w:hanging="360"/>
      </w:pPr>
      <w:rPr>
        <w:rFonts w:hint="default"/>
      </w:rPr>
    </w:lvl>
    <w:lvl w:ilvl="6" w:tplc="B6A0B9B2">
      <w:numFmt w:val="bullet"/>
      <w:lvlText w:val="•"/>
      <w:lvlJc w:val="left"/>
      <w:pPr>
        <w:ind w:left="1622" w:hanging="360"/>
      </w:pPr>
      <w:rPr>
        <w:rFonts w:hint="default"/>
      </w:rPr>
    </w:lvl>
    <w:lvl w:ilvl="7" w:tplc="9A706460">
      <w:numFmt w:val="bullet"/>
      <w:lvlText w:val="•"/>
      <w:lvlJc w:val="left"/>
      <w:pPr>
        <w:ind w:left="1815" w:hanging="360"/>
      </w:pPr>
      <w:rPr>
        <w:rFonts w:hint="default"/>
      </w:rPr>
    </w:lvl>
    <w:lvl w:ilvl="8" w:tplc="27AA065A">
      <w:numFmt w:val="bullet"/>
      <w:lvlText w:val="•"/>
      <w:lvlJc w:val="left"/>
      <w:pPr>
        <w:ind w:left="2009" w:hanging="360"/>
      </w:pPr>
      <w:rPr>
        <w:rFonts w:hint="default"/>
      </w:rPr>
    </w:lvl>
  </w:abstractNum>
  <w:abstractNum w:abstractNumId="20" w15:restartNumberingAfterBreak="0">
    <w:nsid w:val="430442B7"/>
    <w:multiLevelType w:val="hybridMultilevel"/>
    <w:tmpl w:val="37E00C7C"/>
    <w:lvl w:ilvl="0" w:tplc="52341AD4">
      <w:start w:val="1"/>
      <w:numFmt w:val="bullet"/>
      <w:pStyle w:val="Smallbullets"/>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2A5C38"/>
    <w:multiLevelType w:val="hybridMultilevel"/>
    <w:tmpl w:val="4A64715C"/>
    <w:lvl w:ilvl="0" w:tplc="3A24DCEA">
      <w:numFmt w:val="bullet"/>
      <w:lvlText w:val="•"/>
      <w:lvlJc w:val="left"/>
      <w:pPr>
        <w:ind w:left="467" w:hanging="360"/>
      </w:pPr>
      <w:rPr>
        <w:rFonts w:ascii="Arial" w:eastAsia="Arial" w:hAnsi="Arial" w:cs="Arial" w:hint="default"/>
        <w:w w:val="130"/>
        <w:sz w:val="20"/>
        <w:szCs w:val="20"/>
      </w:rPr>
    </w:lvl>
    <w:lvl w:ilvl="1" w:tplc="BF4A0686">
      <w:numFmt w:val="bullet"/>
      <w:lvlText w:val="•"/>
      <w:lvlJc w:val="left"/>
      <w:pPr>
        <w:ind w:left="655" w:hanging="360"/>
      </w:pPr>
      <w:rPr>
        <w:rFonts w:hint="default"/>
      </w:rPr>
    </w:lvl>
    <w:lvl w:ilvl="2" w:tplc="8C8C7212">
      <w:numFmt w:val="bullet"/>
      <w:lvlText w:val="•"/>
      <w:lvlJc w:val="left"/>
      <w:pPr>
        <w:ind w:left="850" w:hanging="360"/>
      </w:pPr>
      <w:rPr>
        <w:rFonts w:hint="default"/>
      </w:rPr>
    </w:lvl>
    <w:lvl w:ilvl="3" w:tplc="AE522D7C">
      <w:numFmt w:val="bullet"/>
      <w:lvlText w:val="•"/>
      <w:lvlJc w:val="left"/>
      <w:pPr>
        <w:ind w:left="1045" w:hanging="360"/>
      </w:pPr>
      <w:rPr>
        <w:rFonts w:hint="default"/>
      </w:rPr>
    </w:lvl>
    <w:lvl w:ilvl="4" w:tplc="4056AB3A">
      <w:numFmt w:val="bullet"/>
      <w:lvlText w:val="•"/>
      <w:lvlJc w:val="left"/>
      <w:pPr>
        <w:ind w:left="1240" w:hanging="360"/>
      </w:pPr>
      <w:rPr>
        <w:rFonts w:hint="default"/>
      </w:rPr>
    </w:lvl>
    <w:lvl w:ilvl="5" w:tplc="5CD6F774">
      <w:numFmt w:val="bullet"/>
      <w:lvlText w:val="•"/>
      <w:lvlJc w:val="left"/>
      <w:pPr>
        <w:ind w:left="1435" w:hanging="360"/>
      </w:pPr>
      <w:rPr>
        <w:rFonts w:hint="default"/>
      </w:rPr>
    </w:lvl>
    <w:lvl w:ilvl="6" w:tplc="A99C4AE6">
      <w:numFmt w:val="bullet"/>
      <w:lvlText w:val="•"/>
      <w:lvlJc w:val="left"/>
      <w:pPr>
        <w:ind w:left="1630" w:hanging="360"/>
      </w:pPr>
      <w:rPr>
        <w:rFonts w:hint="default"/>
      </w:rPr>
    </w:lvl>
    <w:lvl w:ilvl="7" w:tplc="EC16A9B8">
      <w:numFmt w:val="bullet"/>
      <w:lvlText w:val="•"/>
      <w:lvlJc w:val="left"/>
      <w:pPr>
        <w:ind w:left="1825" w:hanging="360"/>
      </w:pPr>
      <w:rPr>
        <w:rFonts w:hint="default"/>
      </w:rPr>
    </w:lvl>
    <w:lvl w:ilvl="8" w:tplc="92E879CA">
      <w:numFmt w:val="bullet"/>
      <w:lvlText w:val="•"/>
      <w:lvlJc w:val="left"/>
      <w:pPr>
        <w:ind w:left="2020" w:hanging="360"/>
      </w:pPr>
      <w:rPr>
        <w:rFonts w:hint="default"/>
      </w:rPr>
    </w:lvl>
  </w:abstractNum>
  <w:abstractNum w:abstractNumId="22" w15:restartNumberingAfterBreak="0">
    <w:nsid w:val="482D3809"/>
    <w:multiLevelType w:val="hybridMultilevel"/>
    <w:tmpl w:val="13FAC0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3024CC"/>
    <w:multiLevelType w:val="hybridMultilevel"/>
    <w:tmpl w:val="DF5ECC22"/>
    <w:lvl w:ilvl="0" w:tplc="E33879E0">
      <w:numFmt w:val="bullet"/>
      <w:lvlText w:val="•"/>
      <w:lvlJc w:val="left"/>
      <w:pPr>
        <w:ind w:left="467" w:hanging="360"/>
      </w:pPr>
      <w:rPr>
        <w:rFonts w:ascii="Arial" w:eastAsia="Arial" w:hAnsi="Arial" w:cs="Arial" w:hint="default"/>
        <w:w w:val="130"/>
        <w:sz w:val="20"/>
        <w:szCs w:val="20"/>
      </w:rPr>
    </w:lvl>
    <w:lvl w:ilvl="1" w:tplc="FBFEE316">
      <w:numFmt w:val="bullet"/>
      <w:lvlText w:val="•"/>
      <w:lvlJc w:val="left"/>
      <w:pPr>
        <w:ind w:left="653" w:hanging="360"/>
      </w:pPr>
      <w:rPr>
        <w:rFonts w:hint="default"/>
      </w:rPr>
    </w:lvl>
    <w:lvl w:ilvl="2" w:tplc="5D0AE55C">
      <w:numFmt w:val="bullet"/>
      <w:lvlText w:val="•"/>
      <w:lvlJc w:val="left"/>
      <w:pPr>
        <w:ind w:left="847" w:hanging="360"/>
      </w:pPr>
      <w:rPr>
        <w:rFonts w:hint="default"/>
      </w:rPr>
    </w:lvl>
    <w:lvl w:ilvl="3" w:tplc="AED25EEC">
      <w:numFmt w:val="bullet"/>
      <w:lvlText w:val="•"/>
      <w:lvlJc w:val="left"/>
      <w:pPr>
        <w:ind w:left="1040" w:hanging="360"/>
      </w:pPr>
      <w:rPr>
        <w:rFonts w:hint="default"/>
      </w:rPr>
    </w:lvl>
    <w:lvl w:ilvl="4" w:tplc="E36402FE">
      <w:numFmt w:val="bullet"/>
      <w:lvlText w:val="•"/>
      <w:lvlJc w:val="left"/>
      <w:pPr>
        <w:ind w:left="1234" w:hanging="360"/>
      </w:pPr>
      <w:rPr>
        <w:rFonts w:hint="default"/>
      </w:rPr>
    </w:lvl>
    <w:lvl w:ilvl="5" w:tplc="328C7B80">
      <w:numFmt w:val="bullet"/>
      <w:lvlText w:val="•"/>
      <w:lvlJc w:val="left"/>
      <w:pPr>
        <w:ind w:left="1427" w:hanging="360"/>
      </w:pPr>
      <w:rPr>
        <w:rFonts w:hint="default"/>
      </w:rPr>
    </w:lvl>
    <w:lvl w:ilvl="6" w:tplc="50203078">
      <w:numFmt w:val="bullet"/>
      <w:lvlText w:val="•"/>
      <w:lvlJc w:val="left"/>
      <w:pPr>
        <w:ind w:left="1621" w:hanging="360"/>
      </w:pPr>
      <w:rPr>
        <w:rFonts w:hint="default"/>
      </w:rPr>
    </w:lvl>
    <w:lvl w:ilvl="7" w:tplc="EA6E1890">
      <w:numFmt w:val="bullet"/>
      <w:lvlText w:val="•"/>
      <w:lvlJc w:val="left"/>
      <w:pPr>
        <w:ind w:left="1814" w:hanging="360"/>
      </w:pPr>
      <w:rPr>
        <w:rFonts w:hint="default"/>
      </w:rPr>
    </w:lvl>
    <w:lvl w:ilvl="8" w:tplc="AF560E0A">
      <w:numFmt w:val="bullet"/>
      <w:lvlText w:val="•"/>
      <w:lvlJc w:val="left"/>
      <w:pPr>
        <w:ind w:left="2008" w:hanging="360"/>
      </w:pPr>
      <w:rPr>
        <w:rFonts w:hint="default"/>
      </w:rPr>
    </w:lvl>
  </w:abstractNum>
  <w:abstractNum w:abstractNumId="24" w15:restartNumberingAfterBreak="0">
    <w:nsid w:val="5B4D559D"/>
    <w:multiLevelType w:val="hybridMultilevel"/>
    <w:tmpl w:val="71A06D3C"/>
    <w:lvl w:ilvl="0" w:tplc="CCD20CE8">
      <w:start w:val="1"/>
      <w:numFmt w:val="bullet"/>
      <w:pStyle w:val="BulletsChecklis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C13146E"/>
    <w:multiLevelType w:val="hybridMultilevel"/>
    <w:tmpl w:val="D84C6D70"/>
    <w:lvl w:ilvl="0" w:tplc="ECC630FC">
      <w:numFmt w:val="bullet"/>
      <w:lvlText w:val="•"/>
      <w:lvlJc w:val="left"/>
      <w:pPr>
        <w:ind w:left="467" w:hanging="360"/>
      </w:pPr>
      <w:rPr>
        <w:rFonts w:ascii="Arial" w:eastAsia="Arial" w:hAnsi="Arial" w:cs="Arial" w:hint="default"/>
        <w:w w:val="130"/>
        <w:sz w:val="20"/>
        <w:szCs w:val="20"/>
      </w:rPr>
    </w:lvl>
    <w:lvl w:ilvl="1" w:tplc="B0FC6920">
      <w:numFmt w:val="bullet"/>
      <w:lvlText w:val="•"/>
      <w:lvlJc w:val="left"/>
      <w:pPr>
        <w:ind w:left="655" w:hanging="360"/>
      </w:pPr>
      <w:rPr>
        <w:rFonts w:hint="default"/>
      </w:rPr>
    </w:lvl>
    <w:lvl w:ilvl="2" w:tplc="81668CAE">
      <w:numFmt w:val="bullet"/>
      <w:lvlText w:val="•"/>
      <w:lvlJc w:val="left"/>
      <w:pPr>
        <w:ind w:left="850" w:hanging="360"/>
      </w:pPr>
      <w:rPr>
        <w:rFonts w:hint="default"/>
      </w:rPr>
    </w:lvl>
    <w:lvl w:ilvl="3" w:tplc="680623F8">
      <w:numFmt w:val="bullet"/>
      <w:lvlText w:val="•"/>
      <w:lvlJc w:val="left"/>
      <w:pPr>
        <w:ind w:left="1045" w:hanging="360"/>
      </w:pPr>
      <w:rPr>
        <w:rFonts w:hint="default"/>
      </w:rPr>
    </w:lvl>
    <w:lvl w:ilvl="4" w:tplc="5CB403DA">
      <w:numFmt w:val="bullet"/>
      <w:lvlText w:val="•"/>
      <w:lvlJc w:val="left"/>
      <w:pPr>
        <w:ind w:left="1240" w:hanging="360"/>
      </w:pPr>
      <w:rPr>
        <w:rFonts w:hint="default"/>
      </w:rPr>
    </w:lvl>
    <w:lvl w:ilvl="5" w:tplc="3858F3E4">
      <w:numFmt w:val="bullet"/>
      <w:lvlText w:val="•"/>
      <w:lvlJc w:val="left"/>
      <w:pPr>
        <w:ind w:left="1436" w:hanging="360"/>
      </w:pPr>
      <w:rPr>
        <w:rFonts w:hint="default"/>
      </w:rPr>
    </w:lvl>
    <w:lvl w:ilvl="6" w:tplc="036A4D60">
      <w:numFmt w:val="bullet"/>
      <w:lvlText w:val="•"/>
      <w:lvlJc w:val="left"/>
      <w:pPr>
        <w:ind w:left="1631" w:hanging="360"/>
      </w:pPr>
      <w:rPr>
        <w:rFonts w:hint="default"/>
      </w:rPr>
    </w:lvl>
    <w:lvl w:ilvl="7" w:tplc="B1AA3EAA">
      <w:numFmt w:val="bullet"/>
      <w:lvlText w:val="•"/>
      <w:lvlJc w:val="left"/>
      <w:pPr>
        <w:ind w:left="1826" w:hanging="360"/>
      </w:pPr>
      <w:rPr>
        <w:rFonts w:hint="default"/>
      </w:rPr>
    </w:lvl>
    <w:lvl w:ilvl="8" w:tplc="92B6C6B2">
      <w:numFmt w:val="bullet"/>
      <w:lvlText w:val="•"/>
      <w:lvlJc w:val="left"/>
      <w:pPr>
        <w:ind w:left="2021" w:hanging="360"/>
      </w:pPr>
      <w:rPr>
        <w:rFonts w:hint="default"/>
      </w:rPr>
    </w:lvl>
  </w:abstractNum>
  <w:abstractNum w:abstractNumId="26" w15:restartNumberingAfterBreak="0">
    <w:nsid w:val="5F593098"/>
    <w:multiLevelType w:val="hybridMultilevel"/>
    <w:tmpl w:val="B650B37C"/>
    <w:lvl w:ilvl="0" w:tplc="AB7C5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5723CE"/>
    <w:multiLevelType w:val="hybridMultilevel"/>
    <w:tmpl w:val="A468A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702359"/>
    <w:multiLevelType w:val="hybridMultilevel"/>
    <w:tmpl w:val="956CC482"/>
    <w:lvl w:ilvl="0" w:tplc="2BB41624">
      <w:numFmt w:val="bullet"/>
      <w:lvlText w:val="•"/>
      <w:lvlJc w:val="left"/>
      <w:pPr>
        <w:ind w:left="467" w:hanging="360"/>
      </w:pPr>
      <w:rPr>
        <w:rFonts w:ascii="Arial" w:eastAsia="Arial" w:hAnsi="Arial" w:cs="Arial" w:hint="default"/>
        <w:w w:val="130"/>
        <w:sz w:val="20"/>
        <w:szCs w:val="20"/>
      </w:rPr>
    </w:lvl>
    <w:lvl w:ilvl="1" w:tplc="D194B9A8">
      <w:numFmt w:val="bullet"/>
      <w:lvlText w:val="•"/>
      <w:lvlJc w:val="left"/>
      <w:pPr>
        <w:ind w:left="654" w:hanging="360"/>
      </w:pPr>
      <w:rPr>
        <w:rFonts w:hint="default"/>
      </w:rPr>
    </w:lvl>
    <w:lvl w:ilvl="2" w:tplc="0EAEAF8A">
      <w:numFmt w:val="bullet"/>
      <w:lvlText w:val="•"/>
      <w:lvlJc w:val="left"/>
      <w:pPr>
        <w:ind w:left="848" w:hanging="360"/>
      </w:pPr>
      <w:rPr>
        <w:rFonts w:hint="default"/>
      </w:rPr>
    </w:lvl>
    <w:lvl w:ilvl="3" w:tplc="EE8871DE">
      <w:numFmt w:val="bullet"/>
      <w:lvlText w:val="•"/>
      <w:lvlJc w:val="left"/>
      <w:pPr>
        <w:ind w:left="1042" w:hanging="360"/>
      </w:pPr>
      <w:rPr>
        <w:rFonts w:hint="default"/>
      </w:rPr>
    </w:lvl>
    <w:lvl w:ilvl="4" w:tplc="E07A6CCE">
      <w:numFmt w:val="bullet"/>
      <w:lvlText w:val="•"/>
      <w:lvlJc w:val="left"/>
      <w:pPr>
        <w:ind w:left="1236" w:hanging="360"/>
      </w:pPr>
      <w:rPr>
        <w:rFonts w:hint="default"/>
      </w:rPr>
    </w:lvl>
    <w:lvl w:ilvl="5" w:tplc="8CDA13AC">
      <w:numFmt w:val="bullet"/>
      <w:lvlText w:val="•"/>
      <w:lvlJc w:val="left"/>
      <w:pPr>
        <w:ind w:left="1431" w:hanging="360"/>
      </w:pPr>
      <w:rPr>
        <w:rFonts w:hint="default"/>
      </w:rPr>
    </w:lvl>
    <w:lvl w:ilvl="6" w:tplc="3132C55E">
      <w:numFmt w:val="bullet"/>
      <w:lvlText w:val="•"/>
      <w:lvlJc w:val="left"/>
      <w:pPr>
        <w:ind w:left="1625" w:hanging="360"/>
      </w:pPr>
      <w:rPr>
        <w:rFonts w:hint="default"/>
      </w:rPr>
    </w:lvl>
    <w:lvl w:ilvl="7" w:tplc="1A1E3002">
      <w:numFmt w:val="bullet"/>
      <w:lvlText w:val="•"/>
      <w:lvlJc w:val="left"/>
      <w:pPr>
        <w:ind w:left="1819" w:hanging="360"/>
      </w:pPr>
      <w:rPr>
        <w:rFonts w:hint="default"/>
      </w:rPr>
    </w:lvl>
    <w:lvl w:ilvl="8" w:tplc="270C5318">
      <w:numFmt w:val="bullet"/>
      <w:lvlText w:val="•"/>
      <w:lvlJc w:val="left"/>
      <w:pPr>
        <w:ind w:left="2013" w:hanging="360"/>
      </w:pPr>
      <w:rPr>
        <w:rFonts w:hint="default"/>
      </w:rPr>
    </w:lvl>
  </w:abstractNum>
  <w:abstractNum w:abstractNumId="29" w15:restartNumberingAfterBreak="0">
    <w:nsid w:val="63C849BB"/>
    <w:multiLevelType w:val="hybridMultilevel"/>
    <w:tmpl w:val="BE08DF46"/>
    <w:lvl w:ilvl="0" w:tplc="1AB4AF6E">
      <w:numFmt w:val="bullet"/>
      <w:lvlText w:val="•"/>
      <w:lvlJc w:val="left"/>
      <w:pPr>
        <w:ind w:left="467" w:hanging="360"/>
      </w:pPr>
      <w:rPr>
        <w:rFonts w:ascii="Arial" w:eastAsia="Arial" w:hAnsi="Arial" w:cs="Arial" w:hint="default"/>
        <w:w w:val="130"/>
        <w:sz w:val="20"/>
        <w:szCs w:val="20"/>
      </w:rPr>
    </w:lvl>
    <w:lvl w:ilvl="1" w:tplc="987EC792">
      <w:numFmt w:val="bullet"/>
      <w:lvlText w:val="•"/>
      <w:lvlJc w:val="left"/>
      <w:pPr>
        <w:ind w:left="653" w:hanging="360"/>
      </w:pPr>
      <w:rPr>
        <w:rFonts w:hint="default"/>
      </w:rPr>
    </w:lvl>
    <w:lvl w:ilvl="2" w:tplc="E00A8D22">
      <w:numFmt w:val="bullet"/>
      <w:lvlText w:val="•"/>
      <w:lvlJc w:val="left"/>
      <w:pPr>
        <w:ind w:left="847" w:hanging="360"/>
      </w:pPr>
      <w:rPr>
        <w:rFonts w:hint="default"/>
      </w:rPr>
    </w:lvl>
    <w:lvl w:ilvl="3" w:tplc="CB86657C">
      <w:numFmt w:val="bullet"/>
      <w:lvlText w:val="•"/>
      <w:lvlJc w:val="left"/>
      <w:pPr>
        <w:ind w:left="1041" w:hanging="360"/>
      </w:pPr>
      <w:rPr>
        <w:rFonts w:hint="default"/>
      </w:rPr>
    </w:lvl>
    <w:lvl w:ilvl="4" w:tplc="C53C06EE">
      <w:numFmt w:val="bullet"/>
      <w:lvlText w:val="•"/>
      <w:lvlJc w:val="left"/>
      <w:pPr>
        <w:ind w:left="1234" w:hanging="360"/>
      </w:pPr>
      <w:rPr>
        <w:rFonts w:hint="default"/>
      </w:rPr>
    </w:lvl>
    <w:lvl w:ilvl="5" w:tplc="1D3CE6BA">
      <w:numFmt w:val="bullet"/>
      <w:lvlText w:val="•"/>
      <w:lvlJc w:val="left"/>
      <w:pPr>
        <w:ind w:left="1428" w:hanging="360"/>
      </w:pPr>
      <w:rPr>
        <w:rFonts w:hint="default"/>
      </w:rPr>
    </w:lvl>
    <w:lvl w:ilvl="6" w:tplc="2A207C0E">
      <w:numFmt w:val="bullet"/>
      <w:lvlText w:val="•"/>
      <w:lvlJc w:val="left"/>
      <w:pPr>
        <w:ind w:left="1622" w:hanging="360"/>
      </w:pPr>
      <w:rPr>
        <w:rFonts w:hint="default"/>
      </w:rPr>
    </w:lvl>
    <w:lvl w:ilvl="7" w:tplc="B8841646">
      <w:numFmt w:val="bullet"/>
      <w:lvlText w:val="•"/>
      <w:lvlJc w:val="left"/>
      <w:pPr>
        <w:ind w:left="1815" w:hanging="360"/>
      </w:pPr>
      <w:rPr>
        <w:rFonts w:hint="default"/>
      </w:rPr>
    </w:lvl>
    <w:lvl w:ilvl="8" w:tplc="EF24BE5E">
      <w:numFmt w:val="bullet"/>
      <w:lvlText w:val="•"/>
      <w:lvlJc w:val="left"/>
      <w:pPr>
        <w:ind w:left="2009" w:hanging="360"/>
      </w:pPr>
      <w:rPr>
        <w:rFonts w:hint="default"/>
      </w:rPr>
    </w:lvl>
  </w:abstractNum>
  <w:abstractNum w:abstractNumId="30" w15:restartNumberingAfterBreak="0">
    <w:nsid w:val="671722BF"/>
    <w:multiLevelType w:val="hybridMultilevel"/>
    <w:tmpl w:val="9C4A27D8"/>
    <w:lvl w:ilvl="0" w:tplc="EDFED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E645CE"/>
    <w:multiLevelType w:val="hybridMultilevel"/>
    <w:tmpl w:val="374E0500"/>
    <w:lvl w:ilvl="0" w:tplc="659C81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FC50AF5"/>
    <w:multiLevelType w:val="hybridMultilevel"/>
    <w:tmpl w:val="F418C082"/>
    <w:lvl w:ilvl="0" w:tplc="81949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0"/>
  </w:num>
  <w:num w:numId="3">
    <w:abstractNumId w:val="3"/>
  </w:num>
  <w:num w:numId="4">
    <w:abstractNumId w:val="18"/>
  </w:num>
  <w:num w:numId="5">
    <w:abstractNumId w:val="15"/>
  </w:num>
  <w:num w:numId="6">
    <w:abstractNumId w:val="10"/>
  </w:num>
  <w:num w:numId="7">
    <w:abstractNumId w:val="12"/>
  </w:num>
  <w:num w:numId="8">
    <w:abstractNumId w:val="2"/>
  </w:num>
  <w:num w:numId="9">
    <w:abstractNumId w:val="32"/>
  </w:num>
  <w:num w:numId="10">
    <w:abstractNumId w:val="22"/>
  </w:num>
  <w:num w:numId="11">
    <w:abstractNumId w:val="30"/>
  </w:num>
  <w:num w:numId="12">
    <w:abstractNumId w:val="13"/>
  </w:num>
  <w:num w:numId="13">
    <w:abstractNumId w:val="27"/>
  </w:num>
  <w:num w:numId="14">
    <w:abstractNumId w:val="11"/>
  </w:num>
  <w:num w:numId="15">
    <w:abstractNumId w:val="4"/>
  </w:num>
  <w:num w:numId="16">
    <w:abstractNumId w:val="31"/>
  </w:num>
  <w:num w:numId="17">
    <w:abstractNumId w:val="26"/>
  </w:num>
  <w:num w:numId="18">
    <w:abstractNumId w:val="5"/>
  </w:num>
  <w:num w:numId="19">
    <w:abstractNumId w:val="29"/>
  </w:num>
  <w:num w:numId="20">
    <w:abstractNumId w:val="0"/>
  </w:num>
  <w:num w:numId="21">
    <w:abstractNumId w:val="19"/>
  </w:num>
  <w:num w:numId="22">
    <w:abstractNumId w:val="23"/>
  </w:num>
  <w:num w:numId="23">
    <w:abstractNumId w:val="8"/>
  </w:num>
  <w:num w:numId="24">
    <w:abstractNumId w:val="1"/>
  </w:num>
  <w:num w:numId="25">
    <w:abstractNumId w:val="28"/>
  </w:num>
  <w:num w:numId="26">
    <w:abstractNumId w:val="6"/>
  </w:num>
  <w:num w:numId="27">
    <w:abstractNumId w:val="25"/>
  </w:num>
  <w:num w:numId="28">
    <w:abstractNumId w:val="21"/>
  </w:num>
  <w:num w:numId="29">
    <w:abstractNumId w:val="7"/>
  </w:num>
  <w:num w:numId="30">
    <w:abstractNumId w:val="14"/>
  </w:num>
  <w:num w:numId="31">
    <w:abstractNumId w:val="16"/>
  </w:num>
  <w:num w:numId="32">
    <w:abstractNumId w:val="17"/>
  </w:num>
  <w:num w:numId="33">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A2"/>
    <w:rsid w:val="00082253"/>
    <w:rsid w:val="00121627"/>
    <w:rsid w:val="001F1BAD"/>
    <w:rsid w:val="001F39CF"/>
    <w:rsid w:val="001F4516"/>
    <w:rsid w:val="00200422"/>
    <w:rsid w:val="002A0EEB"/>
    <w:rsid w:val="002B2FA9"/>
    <w:rsid w:val="00322327"/>
    <w:rsid w:val="00392F4E"/>
    <w:rsid w:val="003C5863"/>
    <w:rsid w:val="003E2C15"/>
    <w:rsid w:val="00400E41"/>
    <w:rsid w:val="00444B7D"/>
    <w:rsid w:val="004F75E1"/>
    <w:rsid w:val="005B6FA2"/>
    <w:rsid w:val="005E5A69"/>
    <w:rsid w:val="00615F76"/>
    <w:rsid w:val="00620FF4"/>
    <w:rsid w:val="00676AEB"/>
    <w:rsid w:val="007031C0"/>
    <w:rsid w:val="00741459"/>
    <w:rsid w:val="00741872"/>
    <w:rsid w:val="007633D3"/>
    <w:rsid w:val="007828E6"/>
    <w:rsid w:val="007A6538"/>
    <w:rsid w:val="007E732E"/>
    <w:rsid w:val="008511A5"/>
    <w:rsid w:val="008B7958"/>
    <w:rsid w:val="009313C0"/>
    <w:rsid w:val="009813D2"/>
    <w:rsid w:val="00A10EF2"/>
    <w:rsid w:val="00A32AEF"/>
    <w:rsid w:val="00B436AA"/>
    <w:rsid w:val="00B54611"/>
    <w:rsid w:val="00B57B09"/>
    <w:rsid w:val="00B80009"/>
    <w:rsid w:val="00BB3E81"/>
    <w:rsid w:val="00C26C70"/>
    <w:rsid w:val="00C6212C"/>
    <w:rsid w:val="00C86B13"/>
    <w:rsid w:val="00D44FFA"/>
    <w:rsid w:val="00DB096B"/>
    <w:rsid w:val="00DC5953"/>
    <w:rsid w:val="00E128FC"/>
    <w:rsid w:val="00E91CB0"/>
    <w:rsid w:val="00E9286F"/>
    <w:rsid w:val="00EF4823"/>
    <w:rsid w:val="00F1475A"/>
    <w:rsid w:val="00F531BF"/>
    <w:rsid w:val="00F53476"/>
    <w:rsid w:val="00FA79F2"/>
    <w:rsid w:val="00FE450A"/>
    <w:rsid w:val="00FF3D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69C4C617"/>
  <w15:docId w15:val="{D595098F-6B6D-7344-96BE-FB4B2F44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219B"/>
    <w:rPr>
      <w:rFonts w:eastAsiaTheme="minorEastAsia"/>
      <w:sz w:val="24"/>
      <w:szCs w:val="24"/>
      <w:lang w:eastAsia="ja-JP"/>
    </w:rPr>
  </w:style>
  <w:style w:type="paragraph" w:styleId="Heading1">
    <w:name w:val="heading 1"/>
    <w:basedOn w:val="Normal"/>
    <w:next w:val="Normal"/>
    <w:link w:val="Heading1Char"/>
    <w:uiPriority w:val="9"/>
    <w:qFormat/>
    <w:rsid w:val="0070219B"/>
    <w:pPr>
      <w:keepNext/>
      <w:keepLines/>
      <w:pBdr>
        <w:bottom w:val="single" w:sz="8" w:space="1" w:color="auto"/>
      </w:pBdr>
      <w:spacing w:before="480"/>
      <w:jc w:val="center"/>
      <w:outlineLvl w:val="0"/>
    </w:pPr>
    <w:rPr>
      <w:rFonts w:asciiTheme="majorHAnsi" w:eastAsiaTheme="majorEastAsia" w:hAnsiTheme="majorHAnsi" w:cstheme="majorBidi"/>
      <w:b/>
      <w:bCs/>
      <w:caps/>
      <w:sz w:val="40"/>
      <w:szCs w:val="32"/>
    </w:rPr>
  </w:style>
  <w:style w:type="paragraph" w:styleId="Heading2">
    <w:name w:val="heading 2"/>
    <w:basedOn w:val="Normal"/>
    <w:next w:val="Normal"/>
    <w:link w:val="Heading2Char"/>
    <w:uiPriority w:val="9"/>
    <w:unhideWhenUsed/>
    <w:qFormat/>
    <w:rsid w:val="0070219B"/>
    <w:pPr>
      <w:keepNext/>
      <w:keepLines/>
      <w:pBdr>
        <w:bottom w:val="single" w:sz="4" w:space="1" w:color="595959" w:themeColor="text1" w:themeTint="A6"/>
      </w:pBdr>
      <w:spacing w:before="200" w:after="120"/>
      <w:outlineLvl w:val="1"/>
    </w:pPr>
    <w:rPr>
      <w:rFonts w:asciiTheme="majorHAnsi" w:eastAsiaTheme="majorEastAsia" w:hAnsiTheme="majorHAnsi" w:cstheme="majorBidi"/>
      <w:b/>
      <w:bCs/>
      <w:caps/>
      <w:sz w:val="28"/>
      <w:szCs w:val="26"/>
    </w:rPr>
  </w:style>
  <w:style w:type="paragraph" w:styleId="Heading3">
    <w:name w:val="heading 3"/>
    <w:basedOn w:val="Normal"/>
    <w:next w:val="Normal"/>
    <w:link w:val="Heading3Char"/>
    <w:uiPriority w:val="9"/>
    <w:unhideWhenUsed/>
    <w:qFormat/>
    <w:rsid w:val="0070219B"/>
    <w:pPr>
      <w:outlineLvl w:val="2"/>
    </w:pPr>
    <w:rPr>
      <w:rFonts w:asciiTheme="majorHAnsi" w:hAnsiTheme="majorHAnsi"/>
      <w:b/>
    </w:rPr>
  </w:style>
  <w:style w:type="paragraph" w:styleId="Heading5">
    <w:name w:val="heading 5"/>
    <w:basedOn w:val="Normal"/>
    <w:next w:val="Normal"/>
    <w:link w:val="Heading5Char"/>
    <w:qFormat/>
    <w:rsid w:val="0070219B"/>
    <w:pPr>
      <w:spacing w:before="240" w:after="60"/>
      <w:outlineLvl w:val="4"/>
    </w:pPr>
    <w:rPr>
      <w:rFonts w:eastAsiaTheme="minorHAns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D61CF"/>
    <w:rPr>
      <w:rFonts w:ascii="Lucida Grande" w:hAnsi="Lucida Grande"/>
      <w:sz w:val="18"/>
      <w:szCs w:val="18"/>
    </w:rPr>
  </w:style>
  <w:style w:type="paragraph" w:customStyle="1" w:styleId="Cover2">
    <w:name w:val="Cover 2"/>
    <w:basedOn w:val="Normal"/>
    <w:qFormat/>
    <w:rsid w:val="0070219B"/>
    <w:pPr>
      <w:jc w:val="center"/>
    </w:pPr>
    <w:rPr>
      <w:rFonts w:ascii="Century Gothic" w:hAnsi="Century Gothic"/>
      <w:sz w:val="36"/>
      <w:szCs w:val="72"/>
    </w:rPr>
  </w:style>
  <w:style w:type="paragraph" w:customStyle="1" w:styleId="Cover3">
    <w:name w:val="Cover 3"/>
    <w:basedOn w:val="Normal"/>
    <w:qFormat/>
    <w:rsid w:val="0070219B"/>
    <w:pPr>
      <w:jc w:val="center"/>
    </w:pPr>
    <w:rPr>
      <w:rFonts w:ascii="Century Gothic" w:hAnsi="Century Gothic"/>
      <w:sz w:val="48"/>
      <w:szCs w:val="72"/>
    </w:rPr>
  </w:style>
  <w:style w:type="paragraph" w:customStyle="1" w:styleId="Cover4">
    <w:name w:val="Cover 4"/>
    <w:basedOn w:val="Normal"/>
    <w:qFormat/>
    <w:rsid w:val="0070219B"/>
    <w:pPr>
      <w:jc w:val="center"/>
    </w:pPr>
    <w:rPr>
      <w:rFonts w:ascii="Century Gothic" w:hAnsi="Century Gothic"/>
      <w:sz w:val="28"/>
      <w:szCs w:val="44"/>
    </w:rPr>
  </w:style>
  <w:style w:type="character" w:customStyle="1" w:styleId="Heading1Char">
    <w:name w:val="Heading 1 Char"/>
    <w:basedOn w:val="DefaultParagraphFont"/>
    <w:link w:val="Heading1"/>
    <w:uiPriority w:val="9"/>
    <w:rsid w:val="0070219B"/>
    <w:rPr>
      <w:rFonts w:asciiTheme="majorHAnsi" w:eastAsiaTheme="majorEastAsia" w:hAnsiTheme="majorHAnsi" w:cstheme="majorBidi"/>
      <w:b/>
      <w:bCs/>
      <w:caps/>
      <w:sz w:val="40"/>
      <w:szCs w:val="32"/>
      <w:lang w:eastAsia="ja-JP"/>
    </w:rPr>
  </w:style>
  <w:style w:type="character" w:customStyle="1" w:styleId="Heading2Char">
    <w:name w:val="Heading 2 Char"/>
    <w:basedOn w:val="DefaultParagraphFont"/>
    <w:link w:val="Heading2"/>
    <w:uiPriority w:val="9"/>
    <w:rsid w:val="0070219B"/>
    <w:rPr>
      <w:rFonts w:asciiTheme="majorHAnsi" w:eastAsiaTheme="majorEastAsia" w:hAnsiTheme="majorHAnsi" w:cstheme="majorBidi"/>
      <w:b/>
      <w:bCs/>
      <w:caps/>
      <w:sz w:val="28"/>
      <w:szCs w:val="26"/>
      <w:lang w:eastAsia="ja-JP"/>
    </w:rPr>
  </w:style>
  <w:style w:type="character" w:customStyle="1" w:styleId="Heading3Char">
    <w:name w:val="Heading 3 Char"/>
    <w:basedOn w:val="DefaultParagraphFont"/>
    <w:link w:val="Heading3"/>
    <w:uiPriority w:val="9"/>
    <w:rsid w:val="0070219B"/>
    <w:rPr>
      <w:rFonts w:asciiTheme="majorHAnsi" w:eastAsiaTheme="minorEastAsia" w:hAnsiTheme="majorHAnsi"/>
      <w:b/>
      <w:sz w:val="24"/>
      <w:szCs w:val="24"/>
      <w:lang w:eastAsia="ja-JP"/>
    </w:rPr>
  </w:style>
  <w:style w:type="character" w:customStyle="1" w:styleId="Heading5Char">
    <w:name w:val="Heading 5 Char"/>
    <w:basedOn w:val="DefaultParagraphFont"/>
    <w:link w:val="Heading5"/>
    <w:rsid w:val="0070219B"/>
    <w:rPr>
      <w:b/>
      <w:bCs/>
      <w:i/>
      <w:iCs/>
      <w:sz w:val="26"/>
      <w:szCs w:val="26"/>
      <w:lang w:eastAsia="ja-JP"/>
    </w:rPr>
  </w:style>
  <w:style w:type="paragraph" w:customStyle="1" w:styleId="TeacherBooklet">
    <w:name w:val="Teacher Booklet"/>
    <w:basedOn w:val="Cover3"/>
    <w:qFormat/>
    <w:rsid w:val="0070219B"/>
    <w:rPr>
      <w:b/>
    </w:rPr>
  </w:style>
  <w:style w:type="paragraph" w:customStyle="1" w:styleId="BulletsChecklist">
    <w:name w:val="Bullets Checklist"/>
    <w:basedOn w:val="Normal"/>
    <w:qFormat/>
    <w:rsid w:val="0070219B"/>
    <w:pPr>
      <w:numPr>
        <w:numId w:val="1"/>
      </w:numPr>
      <w:tabs>
        <w:tab w:val="num" w:pos="360"/>
      </w:tabs>
      <w:ind w:left="0" w:firstLine="0"/>
    </w:pPr>
  </w:style>
  <w:style w:type="paragraph" w:customStyle="1" w:styleId="Cover1">
    <w:name w:val="Cover 1"/>
    <w:basedOn w:val="Normal"/>
    <w:qFormat/>
    <w:rsid w:val="0070219B"/>
    <w:pPr>
      <w:jc w:val="center"/>
    </w:pPr>
    <w:rPr>
      <w:rFonts w:ascii="Century Gothic" w:hAnsi="Century Gothic"/>
      <w:noProof/>
      <w:sz w:val="68"/>
      <w:szCs w:val="72"/>
    </w:rPr>
  </w:style>
  <w:style w:type="paragraph" w:customStyle="1" w:styleId="Smallbullets">
    <w:name w:val="Small bullets"/>
    <w:basedOn w:val="Normal"/>
    <w:qFormat/>
    <w:rsid w:val="0070219B"/>
    <w:pPr>
      <w:numPr>
        <w:numId w:val="2"/>
      </w:numPr>
    </w:pPr>
  </w:style>
  <w:style w:type="paragraph" w:customStyle="1" w:styleId="Text">
    <w:name w:val="Text"/>
    <w:basedOn w:val="Normal"/>
    <w:qFormat/>
    <w:rsid w:val="0070219B"/>
    <w:pPr>
      <w:spacing w:after="240"/>
    </w:pPr>
  </w:style>
  <w:style w:type="table" w:styleId="TableGrid">
    <w:name w:val="Table Grid"/>
    <w:basedOn w:val="TableNormal"/>
    <w:uiPriority w:val="59"/>
    <w:rsid w:val="0070219B"/>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irectionsTeacher">
    <w:name w:val="Directions Teacher"/>
    <w:basedOn w:val="Text"/>
    <w:qFormat/>
    <w:rsid w:val="0070219B"/>
    <w:rPr>
      <w:i/>
    </w:rPr>
  </w:style>
  <w:style w:type="paragraph" w:customStyle="1" w:styleId="DirectionsStudent">
    <w:name w:val="Directions Student"/>
    <w:basedOn w:val="Text"/>
    <w:qFormat/>
    <w:rsid w:val="0070219B"/>
    <w:rPr>
      <w:b/>
    </w:rPr>
  </w:style>
  <w:style w:type="paragraph" w:styleId="DocumentMap">
    <w:name w:val="Document Map"/>
    <w:basedOn w:val="Normal"/>
    <w:link w:val="DocumentMapChar"/>
    <w:rsid w:val="0070219B"/>
    <w:pPr>
      <w:shd w:val="clear" w:color="auto" w:fill="000080"/>
    </w:pPr>
    <w:rPr>
      <w:rFonts w:ascii="Tahoma" w:hAnsi="Tahoma"/>
      <w:sz w:val="22"/>
    </w:rPr>
  </w:style>
  <w:style w:type="character" w:customStyle="1" w:styleId="DocumentMapChar">
    <w:name w:val="Document Map Char"/>
    <w:basedOn w:val="DefaultParagraphFont"/>
    <w:link w:val="DocumentMap"/>
    <w:rsid w:val="0070219B"/>
    <w:rPr>
      <w:rFonts w:ascii="Tahoma" w:eastAsiaTheme="minorEastAsia" w:hAnsi="Tahoma"/>
      <w:sz w:val="22"/>
      <w:szCs w:val="24"/>
      <w:shd w:val="clear" w:color="auto" w:fill="000080"/>
      <w:lang w:eastAsia="ja-JP"/>
    </w:rPr>
  </w:style>
  <w:style w:type="paragraph" w:styleId="ListParagraph">
    <w:name w:val="List Paragraph"/>
    <w:basedOn w:val="Normal"/>
    <w:uiPriority w:val="34"/>
    <w:qFormat/>
    <w:rsid w:val="0070219B"/>
    <w:pPr>
      <w:ind w:left="720"/>
      <w:contextualSpacing/>
    </w:pPr>
  </w:style>
  <w:style w:type="paragraph" w:styleId="Footer">
    <w:name w:val="footer"/>
    <w:basedOn w:val="Normal"/>
    <w:link w:val="FooterChar"/>
    <w:rsid w:val="0070219B"/>
    <w:pPr>
      <w:tabs>
        <w:tab w:val="center" w:pos="4320"/>
        <w:tab w:val="right" w:pos="8640"/>
      </w:tabs>
    </w:pPr>
  </w:style>
  <w:style w:type="character" w:customStyle="1" w:styleId="FooterChar">
    <w:name w:val="Footer Char"/>
    <w:basedOn w:val="DefaultParagraphFont"/>
    <w:link w:val="Footer"/>
    <w:rsid w:val="0070219B"/>
    <w:rPr>
      <w:rFonts w:eastAsiaTheme="minorEastAsia"/>
      <w:sz w:val="24"/>
      <w:szCs w:val="24"/>
      <w:lang w:eastAsia="ja-JP"/>
    </w:rPr>
  </w:style>
  <w:style w:type="paragraph" w:styleId="CommentText">
    <w:name w:val="annotation text"/>
    <w:basedOn w:val="Normal"/>
    <w:link w:val="CommentTextChar"/>
    <w:rsid w:val="0070219B"/>
  </w:style>
  <w:style w:type="character" w:customStyle="1" w:styleId="CommentTextChar">
    <w:name w:val="Comment Text Char"/>
    <w:basedOn w:val="DefaultParagraphFont"/>
    <w:link w:val="CommentText"/>
    <w:rsid w:val="0070219B"/>
    <w:rPr>
      <w:rFonts w:eastAsiaTheme="minorEastAsia"/>
      <w:sz w:val="24"/>
      <w:szCs w:val="24"/>
      <w:lang w:eastAsia="ja-JP"/>
    </w:rPr>
  </w:style>
  <w:style w:type="character" w:styleId="CommentReference">
    <w:name w:val="annotation reference"/>
    <w:basedOn w:val="DefaultParagraphFont"/>
    <w:rsid w:val="0070219B"/>
    <w:rPr>
      <w:sz w:val="18"/>
      <w:szCs w:val="18"/>
    </w:rPr>
  </w:style>
  <w:style w:type="character" w:customStyle="1" w:styleId="BalloonTextChar">
    <w:name w:val="Balloon Text Char"/>
    <w:basedOn w:val="DefaultParagraphFont"/>
    <w:link w:val="BalloonText"/>
    <w:rsid w:val="0070219B"/>
    <w:rPr>
      <w:rFonts w:ascii="Lucida Grande" w:hAnsi="Lucida Grande"/>
      <w:sz w:val="18"/>
      <w:szCs w:val="18"/>
    </w:rPr>
  </w:style>
  <w:style w:type="paragraph" w:styleId="CommentSubject">
    <w:name w:val="annotation subject"/>
    <w:basedOn w:val="CommentText"/>
    <w:next w:val="CommentText"/>
    <w:link w:val="CommentSubjectChar"/>
    <w:rsid w:val="0070219B"/>
    <w:rPr>
      <w:b/>
      <w:bCs/>
      <w:sz w:val="20"/>
      <w:szCs w:val="20"/>
    </w:rPr>
  </w:style>
  <w:style w:type="character" w:customStyle="1" w:styleId="CommentSubjectChar">
    <w:name w:val="Comment Subject Char"/>
    <w:basedOn w:val="CommentTextChar"/>
    <w:link w:val="CommentSubject"/>
    <w:rsid w:val="0070219B"/>
    <w:rPr>
      <w:rFonts w:eastAsiaTheme="minorEastAsia"/>
      <w:b/>
      <w:bCs/>
      <w:sz w:val="24"/>
      <w:szCs w:val="24"/>
      <w:lang w:eastAsia="ja-JP"/>
    </w:rPr>
  </w:style>
  <w:style w:type="paragraph" w:customStyle="1" w:styleId="Heading21">
    <w:name w:val="Heading 21"/>
    <w:next w:val="Body"/>
    <w:qFormat/>
    <w:rsid w:val="0070219B"/>
    <w:pPr>
      <w:keepNext/>
      <w:outlineLvl w:val="1"/>
    </w:pPr>
    <w:rPr>
      <w:rFonts w:ascii="Helvetica" w:eastAsia="ヒラギノ角ゴ Pro W3" w:hAnsi="Helvetica" w:cs="Times New Roman"/>
      <w:b/>
      <w:color w:val="000000"/>
      <w:sz w:val="24"/>
      <w:lang w:eastAsia="ja-JP"/>
    </w:rPr>
  </w:style>
  <w:style w:type="paragraph" w:customStyle="1" w:styleId="Body">
    <w:name w:val="Body"/>
    <w:rsid w:val="0070219B"/>
    <w:rPr>
      <w:rFonts w:ascii="Helvetica" w:eastAsia="ヒラギノ角ゴ Pro W3" w:hAnsi="Helvetica" w:cs="Times New Roman"/>
      <w:color w:val="000000"/>
      <w:sz w:val="24"/>
      <w:lang w:eastAsia="ja-JP"/>
    </w:rPr>
  </w:style>
  <w:style w:type="paragraph" w:customStyle="1" w:styleId="FreeForm">
    <w:name w:val="Free Form"/>
    <w:rsid w:val="0070219B"/>
    <w:rPr>
      <w:rFonts w:ascii="Helvetica" w:eastAsia="ヒラギノ角ゴ Pro W3" w:hAnsi="Helvetica" w:cs="Times New Roman"/>
      <w:color w:val="000000"/>
      <w:sz w:val="24"/>
      <w:lang w:eastAsia="ja-JP"/>
    </w:rPr>
  </w:style>
  <w:style w:type="character" w:styleId="Hyperlink">
    <w:name w:val="Hyperlink"/>
    <w:basedOn w:val="DefaultParagraphFont"/>
    <w:uiPriority w:val="99"/>
    <w:rsid w:val="0070219B"/>
    <w:rPr>
      <w:color w:val="0000FF" w:themeColor="hyperlink"/>
      <w:u w:val="single"/>
    </w:rPr>
  </w:style>
  <w:style w:type="character" w:styleId="FollowedHyperlink">
    <w:name w:val="FollowedHyperlink"/>
    <w:basedOn w:val="DefaultParagraphFont"/>
    <w:uiPriority w:val="99"/>
    <w:rsid w:val="0070219B"/>
    <w:rPr>
      <w:color w:val="800080" w:themeColor="followedHyperlink"/>
      <w:u w:val="single"/>
    </w:rPr>
  </w:style>
  <w:style w:type="paragraph" w:styleId="Header">
    <w:name w:val="header"/>
    <w:basedOn w:val="Normal"/>
    <w:link w:val="HeaderChar"/>
    <w:rsid w:val="0070219B"/>
    <w:pPr>
      <w:tabs>
        <w:tab w:val="center" w:pos="4320"/>
        <w:tab w:val="right" w:pos="8640"/>
      </w:tabs>
    </w:pPr>
  </w:style>
  <w:style w:type="character" w:customStyle="1" w:styleId="HeaderChar">
    <w:name w:val="Header Char"/>
    <w:basedOn w:val="DefaultParagraphFont"/>
    <w:link w:val="Header"/>
    <w:rsid w:val="0070219B"/>
    <w:rPr>
      <w:rFonts w:eastAsiaTheme="minorEastAsia"/>
      <w:sz w:val="24"/>
      <w:szCs w:val="24"/>
      <w:lang w:eastAsia="ja-JP"/>
    </w:rPr>
  </w:style>
  <w:style w:type="character" w:styleId="PageNumber">
    <w:name w:val="page number"/>
    <w:basedOn w:val="DefaultParagraphFont"/>
    <w:rsid w:val="0070219B"/>
  </w:style>
  <w:style w:type="character" w:styleId="UnresolvedMention">
    <w:name w:val="Unresolved Mention"/>
    <w:basedOn w:val="DefaultParagraphFont"/>
    <w:uiPriority w:val="99"/>
    <w:semiHidden/>
    <w:unhideWhenUsed/>
    <w:rsid w:val="00B80009"/>
    <w:rPr>
      <w:color w:val="605E5C"/>
      <w:shd w:val="clear" w:color="auto" w:fill="E1DFDD"/>
    </w:rPr>
  </w:style>
  <w:style w:type="paragraph" w:styleId="NormalWeb">
    <w:name w:val="Normal (Web)"/>
    <w:basedOn w:val="Normal"/>
    <w:uiPriority w:val="99"/>
    <w:unhideWhenUsed/>
    <w:rsid w:val="00EF4823"/>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EF4823"/>
    <w:rPr>
      <w:b/>
      <w:bCs/>
    </w:rPr>
  </w:style>
  <w:style w:type="character" w:customStyle="1" w:styleId="itxtrst">
    <w:name w:val="itxtrst"/>
    <w:basedOn w:val="DefaultParagraphFont"/>
    <w:rsid w:val="00EF4823"/>
  </w:style>
  <w:style w:type="paragraph" w:customStyle="1" w:styleId="TableParagraph">
    <w:name w:val="Table Paragraph"/>
    <w:basedOn w:val="Normal"/>
    <w:uiPriority w:val="1"/>
    <w:qFormat/>
    <w:rsid w:val="00E9286F"/>
    <w:pPr>
      <w:widowControl w:val="0"/>
      <w:autoSpaceDE w:val="0"/>
      <w:autoSpaceDN w:val="0"/>
      <w:ind w:left="107"/>
    </w:pPr>
    <w:rPr>
      <w:rFonts w:ascii="Verdana" w:eastAsia="Verdana" w:hAnsi="Verdana" w:cs="Verdana"/>
      <w:sz w:val="22"/>
      <w:szCs w:val="22"/>
      <w:lang w:eastAsia="en-US"/>
    </w:rPr>
  </w:style>
  <w:style w:type="character" w:customStyle="1" w:styleId="apple-converted-space">
    <w:name w:val="apple-converted-space"/>
    <w:basedOn w:val="DefaultParagraphFont"/>
    <w:rsid w:val="0044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336985">
      <w:bodyDiv w:val="1"/>
      <w:marLeft w:val="0"/>
      <w:marRight w:val="0"/>
      <w:marTop w:val="0"/>
      <w:marBottom w:val="0"/>
      <w:divBdr>
        <w:top w:val="none" w:sz="0" w:space="0" w:color="auto"/>
        <w:left w:val="none" w:sz="0" w:space="0" w:color="auto"/>
        <w:bottom w:val="none" w:sz="0" w:space="0" w:color="auto"/>
        <w:right w:val="none" w:sz="0" w:space="0" w:color="auto"/>
      </w:divBdr>
    </w:div>
    <w:div w:id="1491942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ium.com/users/96239/show_articles" TargetMode="External"/><Relationship Id="rId13" Type="http://schemas.openxmlformats.org/officeDocument/2006/relationships/hyperlink" Target="http://www.helium.com/users/96239/show_articl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youtube.com/watch?v=hrNAvZiBIi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_Z9c_KZK2t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youtube.com/watch?v=hrNAvZiBIi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youtube.com/watch?v=_Z9c_KZK2t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44BEB-CE1E-4601-90D8-F1F7ED1C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3929</Words>
  <Characters>22398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26275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Roeber</dc:creator>
  <cp:keywords/>
  <cp:lastModifiedBy>Rebecca Schnepp</cp:lastModifiedBy>
  <cp:revision>2</cp:revision>
  <cp:lastPrinted>2020-01-27T19:44:00Z</cp:lastPrinted>
  <dcterms:created xsi:type="dcterms:W3CDTF">2020-02-06T15:56:00Z</dcterms:created>
  <dcterms:modified xsi:type="dcterms:W3CDTF">2020-02-06T15:56:00Z</dcterms:modified>
</cp:coreProperties>
</file>