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6C273" w14:textId="0E89E553" w:rsidR="003F3D26" w:rsidRDefault="007E2A62" w:rsidP="003F3D26">
      <w:pPr>
        <w:jc w:val="center"/>
        <w:rPr>
          <w:sz w:val="32"/>
          <w:szCs w:val="32"/>
        </w:rPr>
      </w:pPr>
      <w:r>
        <w:rPr>
          <w:sz w:val="32"/>
          <w:szCs w:val="32"/>
        </w:rPr>
        <w:t>ALN M</w:t>
      </w:r>
      <w:r w:rsidR="00EA35C7">
        <w:rPr>
          <w:sz w:val="32"/>
          <w:szCs w:val="32"/>
        </w:rPr>
        <w:t>arch 9th</w:t>
      </w:r>
    </w:p>
    <w:p w14:paraId="44652A09" w14:textId="77777777" w:rsidR="0037774C" w:rsidRDefault="0037774C" w:rsidP="0037774C">
      <w:pPr>
        <w:jc w:val="center"/>
        <w:rPr>
          <w:sz w:val="32"/>
          <w:szCs w:val="32"/>
        </w:rPr>
      </w:pPr>
      <w:r w:rsidRPr="00F408D5">
        <w:rPr>
          <w:sz w:val="32"/>
          <w:szCs w:val="32"/>
        </w:rPr>
        <w:t>Planning</w:t>
      </w:r>
      <w:r>
        <w:rPr>
          <w:sz w:val="32"/>
          <w:szCs w:val="32"/>
        </w:rPr>
        <w:t>, Practice, &amp; Reflection: Exploring the Cycle that Promotes Effective Use of the Formative Assessment Process</w:t>
      </w:r>
    </w:p>
    <w:p w14:paraId="16515E8B" w14:textId="4AA4A953" w:rsidR="00D24FB5" w:rsidRDefault="00D24FB5" w:rsidP="003C4AEF">
      <w:pPr>
        <w:rPr>
          <w:sz w:val="32"/>
          <w:szCs w:val="32"/>
        </w:rPr>
      </w:pPr>
    </w:p>
    <w:p w14:paraId="2A00C326" w14:textId="1D78499D" w:rsidR="00D24FB5" w:rsidRDefault="009660AB" w:rsidP="003F3D26">
      <w:pPr>
        <w:jc w:val="center"/>
        <w:rPr>
          <w:sz w:val="32"/>
          <w:szCs w:val="32"/>
        </w:rPr>
      </w:pPr>
      <w:r>
        <w:rPr>
          <w:sz w:val="32"/>
          <w:szCs w:val="32"/>
        </w:rPr>
        <w:t>Formative Assessment Planning Template</w:t>
      </w:r>
    </w:p>
    <w:tbl>
      <w:tblPr>
        <w:tblW w:w="941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418"/>
      </w:tblGrid>
      <w:tr w:rsidR="003C4AEF" w:rsidRPr="003C4AEF" w14:paraId="20504922" w14:textId="77777777" w:rsidTr="009660AB">
        <w:trPr>
          <w:trHeight w:val="909"/>
        </w:trPr>
        <w:tc>
          <w:tcPr>
            <w:tcW w:w="94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AC971"/>
            <w:tcMar>
              <w:top w:w="77" w:type="dxa"/>
              <w:left w:w="154" w:type="dxa"/>
              <w:bottom w:w="77" w:type="dxa"/>
              <w:right w:w="154" w:type="dxa"/>
            </w:tcMar>
            <w:hideMark/>
          </w:tcPr>
          <w:p w14:paraId="659BAD32" w14:textId="77777777" w:rsidR="003C4AEF" w:rsidRPr="003C4AEF" w:rsidRDefault="003C4AEF" w:rsidP="003C4AEF">
            <w:pPr>
              <w:jc w:val="center"/>
              <w:rPr>
                <w:sz w:val="32"/>
                <w:szCs w:val="32"/>
              </w:rPr>
            </w:pPr>
            <w:r w:rsidRPr="003C4AEF">
              <w:rPr>
                <w:b/>
                <w:bCs/>
                <w:sz w:val="32"/>
                <w:szCs w:val="32"/>
              </w:rPr>
              <w:t>Standard(s)</w:t>
            </w:r>
          </w:p>
        </w:tc>
      </w:tr>
      <w:tr w:rsidR="003C4AEF" w:rsidRPr="003C4AEF" w14:paraId="3248F474" w14:textId="77777777" w:rsidTr="009660AB">
        <w:trPr>
          <w:trHeight w:val="1470"/>
        </w:trPr>
        <w:tc>
          <w:tcPr>
            <w:tcW w:w="94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BD5"/>
            <w:tcMar>
              <w:top w:w="77" w:type="dxa"/>
              <w:left w:w="154" w:type="dxa"/>
              <w:bottom w:w="77" w:type="dxa"/>
              <w:right w:w="154" w:type="dxa"/>
            </w:tcMar>
            <w:hideMark/>
          </w:tcPr>
          <w:p w14:paraId="43125B64" w14:textId="77777777" w:rsidR="003C4AEF" w:rsidRPr="003C4AEF" w:rsidRDefault="003C4AEF" w:rsidP="003C4AEF">
            <w:pPr>
              <w:jc w:val="center"/>
              <w:rPr>
                <w:sz w:val="32"/>
                <w:szCs w:val="32"/>
              </w:rPr>
            </w:pPr>
            <w:r w:rsidRPr="003C4AEF">
              <w:rPr>
                <w:sz w:val="32"/>
                <w:szCs w:val="32"/>
              </w:rPr>
              <w:t>Learning Target                                                        Success Criteria</w:t>
            </w:r>
          </w:p>
        </w:tc>
      </w:tr>
      <w:tr w:rsidR="003C4AEF" w:rsidRPr="003C4AEF" w14:paraId="54729C54" w14:textId="77777777" w:rsidTr="009660AB">
        <w:trPr>
          <w:trHeight w:val="1338"/>
        </w:trPr>
        <w:tc>
          <w:tcPr>
            <w:tcW w:w="9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5EB"/>
            <w:tcMar>
              <w:top w:w="77" w:type="dxa"/>
              <w:left w:w="154" w:type="dxa"/>
              <w:bottom w:w="77" w:type="dxa"/>
              <w:right w:w="154" w:type="dxa"/>
            </w:tcMar>
            <w:hideMark/>
          </w:tcPr>
          <w:p w14:paraId="33D6D9E9" w14:textId="77777777" w:rsidR="003C4AEF" w:rsidRPr="003C4AEF" w:rsidRDefault="003C4AEF" w:rsidP="003C4AEF">
            <w:pPr>
              <w:jc w:val="center"/>
              <w:rPr>
                <w:sz w:val="32"/>
                <w:szCs w:val="32"/>
              </w:rPr>
            </w:pPr>
            <w:r w:rsidRPr="003C4AEF">
              <w:rPr>
                <w:sz w:val="32"/>
                <w:szCs w:val="32"/>
              </w:rPr>
              <w:t>Tasks/activities/strategies to help students meet the learning goal</w:t>
            </w:r>
          </w:p>
        </w:tc>
      </w:tr>
      <w:tr w:rsidR="003C4AEF" w:rsidRPr="003C4AEF" w14:paraId="0D175315" w14:textId="77777777" w:rsidTr="009660AB">
        <w:trPr>
          <w:trHeight w:val="1903"/>
        </w:trPr>
        <w:tc>
          <w:tcPr>
            <w:tcW w:w="9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BD5"/>
            <w:tcMar>
              <w:top w:w="77" w:type="dxa"/>
              <w:left w:w="154" w:type="dxa"/>
              <w:bottom w:w="77" w:type="dxa"/>
              <w:right w:w="154" w:type="dxa"/>
            </w:tcMar>
            <w:hideMark/>
          </w:tcPr>
          <w:p w14:paraId="4BE436CE" w14:textId="77777777" w:rsidR="003C4AEF" w:rsidRPr="003C4AEF" w:rsidRDefault="003C4AEF" w:rsidP="003C4AEF">
            <w:pPr>
              <w:jc w:val="center"/>
              <w:rPr>
                <w:sz w:val="32"/>
                <w:szCs w:val="32"/>
              </w:rPr>
            </w:pPr>
            <w:r w:rsidRPr="003C4AEF">
              <w:rPr>
                <w:sz w:val="32"/>
                <w:szCs w:val="32"/>
              </w:rPr>
              <w:t>Formative opportunities in tasks/activities/strategies to gather evidence of student learning</w:t>
            </w:r>
          </w:p>
        </w:tc>
      </w:tr>
      <w:tr w:rsidR="003C4AEF" w:rsidRPr="003C4AEF" w14:paraId="370478F4" w14:textId="77777777" w:rsidTr="009660AB">
        <w:trPr>
          <w:trHeight w:val="1338"/>
        </w:trPr>
        <w:tc>
          <w:tcPr>
            <w:tcW w:w="9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F5EB"/>
            <w:tcMar>
              <w:top w:w="77" w:type="dxa"/>
              <w:left w:w="154" w:type="dxa"/>
              <w:bottom w:w="77" w:type="dxa"/>
              <w:right w:w="154" w:type="dxa"/>
            </w:tcMar>
            <w:hideMark/>
          </w:tcPr>
          <w:p w14:paraId="52DB02BA" w14:textId="77777777" w:rsidR="003C4AEF" w:rsidRPr="003C4AEF" w:rsidRDefault="003C4AEF" w:rsidP="003C4AEF">
            <w:pPr>
              <w:jc w:val="center"/>
              <w:rPr>
                <w:sz w:val="32"/>
                <w:szCs w:val="32"/>
              </w:rPr>
            </w:pPr>
            <w:r w:rsidRPr="003C4AEF">
              <w:rPr>
                <w:sz w:val="32"/>
                <w:szCs w:val="32"/>
              </w:rPr>
              <w:t>Questions to gather evidence of student learning</w:t>
            </w:r>
          </w:p>
        </w:tc>
      </w:tr>
      <w:tr w:rsidR="003C4AEF" w:rsidRPr="003C4AEF" w14:paraId="5A394B39" w14:textId="77777777" w:rsidTr="009660AB">
        <w:trPr>
          <w:trHeight w:val="1338"/>
        </w:trPr>
        <w:tc>
          <w:tcPr>
            <w:tcW w:w="9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BD5"/>
            <w:tcMar>
              <w:top w:w="77" w:type="dxa"/>
              <w:left w:w="154" w:type="dxa"/>
              <w:bottom w:w="77" w:type="dxa"/>
              <w:right w:w="154" w:type="dxa"/>
            </w:tcMar>
            <w:hideMark/>
          </w:tcPr>
          <w:p w14:paraId="41A10B3F" w14:textId="77777777" w:rsidR="003C4AEF" w:rsidRPr="003C4AEF" w:rsidRDefault="003C4AEF" w:rsidP="003C4AEF">
            <w:pPr>
              <w:jc w:val="center"/>
              <w:rPr>
                <w:sz w:val="32"/>
                <w:szCs w:val="32"/>
              </w:rPr>
            </w:pPr>
            <w:r w:rsidRPr="003C4AEF">
              <w:rPr>
                <w:sz w:val="32"/>
                <w:szCs w:val="32"/>
              </w:rPr>
              <w:t>Formative feedback provided to move learning forward</w:t>
            </w:r>
          </w:p>
        </w:tc>
      </w:tr>
    </w:tbl>
    <w:p w14:paraId="370EBCE5" w14:textId="1D74E28B" w:rsidR="00D24FB5" w:rsidRPr="00F408D5" w:rsidRDefault="00D24FB5" w:rsidP="003F3D26">
      <w:pPr>
        <w:jc w:val="center"/>
        <w:rPr>
          <w:sz w:val="32"/>
          <w:szCs w:val="32"/>
        </w:rPr>
      </w:pPr>
    </w:p>
    <w:sectPr w:rsidR="00D24FB5" w:rsidRPr="00F408D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BF7DF" w14:textId="77777777" w:rsidR="00CE6A76" w:rsidRDefault="00CE6A76" w:rsidP="00E64EF6">
      <w:r>
        <w:separator/>
      </w:r>
    </w:p>
  </w:endnote>
  <w:endnote w:type="continuationSeparator" w:id="0">
    <w:p w14:paraId="57CA36A1" w14:textId="77777777" w:rsidR="00CE6A76" w:rsidRDefault="00CE6A76" w:rsidP="00E64EF6">
      <w:r>
        <w:continuationSeparator/>
      </w:r>
    </w:p>
  </w:endnote>
  <w:endnote w:type="continuationNotice" w:id="1">
    <w:p w14:paraId="75AB672B" w14:textId="77777777" w:rsidR="00CE6A76" w:rsidRDefault="00CE6A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65FC8" w14:textId="555C10CD" w:rsidR="00656799" w:rsidRDefault="00474A5C">
    <w:pPr>
      <w:pStyle w:val="Footer"/>
    </w:pPr>
    <w:r>
      <w:t>ALN March 9: Planning, Practice, &amp; Reflection; Michigan Assessment Consortium, 030223</w:t>
    </w:r>
  </w:p>
  <w:p w14:paraId="15AF51C4" w14:textId="77777777" w:rsidR="00656799" w:rsidRDefault="006567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71D18" w14:textId="77777777" w:rsidR="00CE6A76" w:rsidRDefault="00CE6A76" w:rsidP="00E64EF6">
      <w:r>
        <w:separator/>
      </w:r>
    </w:p>
  </w:footnote>
  <w:footnote w:type="continuationSeparator" w:id="0">
    <w:p w14:paraId="6526DC59" w14:textId="77777777" w:rsidR="00CE6A76" w:rsidRDefault="00CE6A76" w:rsidP="00E64EF6">
      <w:r>
        <w:continuationSeparator/>
      </w:r>
    </w:p>
  </w:footnote>
  <w:footnote w:type="continuationNotice" w:id="1">
    <w:p w14:paraId="17800BD5" w14:textId="77777777" w:rsidR="00CE6A76" w:rsidRDefault="00CE6A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F78DC" w14:textId="29AB8204" w:rsidR="00F00EBC" w:rsidRDefault="00F00EBC">
    <w:pPr>
      <w:pStyle w:val="Header"/>
    </w:pPr>
    <w:r w:rsidRPr="00B0071E">
      <w:rPr>
        <w:noProof/>
      </w:rPr>
      <w:drawing>
        <wp:inline distT="0" distB="0" distL="0" distR="0" wp14:anchorId="15044603" wp14:editId="5FFE9A69">
          <wp:extent cx="1713514" cy="839449"/>
          <wp:effectExtent l="0" t="0" r="127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6082" cy="850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  <w:r w:rsidR="00F408D5">
      <w:t xml:space="preserve">               </w:t>
    </w:r>
    <w:r w:rsidRPr="00F408D5">
      <w:rPr>
        <w:color w:val="4472C4" w:themeColor="accent1"/>
        <w:sz w:val="40"/>
        <w:szCs w:val="40"/>
      </w:rPr>
      <w:t xml:space="preserve">Handout </w:t>
    </w:r>
    <w:r w:rsidR="005963C9">
      <w:rPr>
        <w:color w:val="4472C4" w:themeColor="accent1"/>
        <w:sz w:val="40"/>
        <w:szCs w:val="40"/>
      </w:rPr>
      <w:t>2</w:t>
    </w:r>
    <w:r w:rsidR="00796239">
      <w:rPr>
        <w:color w:val="4472C4" w:themeColor="accent1"/>
        <w:sz w:val="40"/>
        <w:szCs w:val="40"/>
      </w:rPr>
      <w:t>:</w:t>
    </w:r>
    <w:r w:rsidR="005963C9">
      <w:rPr>
        <w:color w:val="4472C4" w:themeColor="accent1"/>
        <w:sz w:val="40"/>
        <w:szCs w:val="40"/>
      </w:rPr>
      <w:t xml:space="preserve"> Moving Forward</w:t>
    </w:r>
  </w:p>
  <w:p w14:paraId="530F19AC" w14:textId="77777777" w:rsidR="00F00EBC" w:rsidRDefault="00F00E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71E"/>
    <w:rsid w:val="00081188"/>
    <w:rsid w:val="00220741"/>
    <w:rsid w:val="0037774C"/>
    <w:rsid w:val="003C4AEF"/>
    <w:rsid w:val="003F3D26"/>
    <w:rsid w:val="00402698"/>
    <w:rsid w:val="00444B9D"/>
    <w:rsid w:val="00474A5C"/>
    <w:rsid w:val="00542268"/>
    <w:rsid w:val="005963C9"/>
    <w:rsid w:val="00635E94"/>
    <w:rsid w:val="00656799"/>
    <w:rsid w:val="007020D6"/>
    <w:rsid w:val="00796239"/>
    <w:rsid w:val="007A4D99"/>
    <w:rsid w:val="007B7E38"/>
    <w:rsid w:val="007E2A62"/>
    <w:rsid w:val="0083533B"/>
    <w:rsid w:val="00944844"/>
    <w:rsid w:val="00952550"/>
    <w:rsid w:val="009660AB"/>
    <w:rsid w:val="00A40CE4"/>
    <w:rsid w:val="00A41947"/>
    <w:rsid w:val="00B0071E"/>
    <w:rsid w:val="00CE6A76"/>
    <w:rsid w:val="00D24FB5"/>
    <w:rsid w:val="00DA333A"/>
    <w:rsid w:val="00E64EF6"/>
    <w:rsid w:val="00EA35C7"/>
    <w:rsid w:val="00F00EBC"/>
    <w:rsid w:val="00F408D5"/>
    <w:rsid w:val="00F5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3C833"/>
  <w15:chartTrackingRefBased/>
  <w15:docId w15:val="{E4A5656B-0209-7941-9A1D-452AB0A4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64EF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4E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4EF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00E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EBC"/>
  </w:style>
  <w:style w:type="paragraph" w:styleId="Footer">
    <w:name w:val="footer"/>
    <w:basedOn w:val="Normal"/>
    <w:link w:val="FooterChar"/>
    <w:uiPriority w:val="99"/>
    <w:unhideWhenUsed/>
    <w:rsid w:val="00F00E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Kintz, Tara</dc:creator>
  <cp:keywords/>
  <dc:description/>
  <cp:lastModifiedBy>Kintz, Tara</cp:lastModifiedBy>
  <cp:revision>6</cp:revision>
  <dcterms:created xsi:type="dcterms:W3CDTF">2023-03-02T17:38:00Z</dcterms:created>
  <dcterms:modified xsi:type="dcterms:W3CDTF">2023-03-02T17:39:00Z</dcterms:modified>
</cp:coreProperties>
</file>